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F7" w:rsidRPr="00E65959" w:rsidRDefault="00C863F7" w:rsidP="00C863F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:rsidR="00C863F7" w:rsidRPr="00E65959" w:rsidRDefault="00C863F7" w:rsidP="00C863F7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C863F7" w:rsidRPr="00E65959" w:rsidRDefault="00C863F7" w:rsidP="00C863F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4209F0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</w:t>
      </w:r>
    </w:p>
    <w:p w:rsidR="00C863F7" w:rsidRPr="00E65959" w:rsidRDefault="004209F0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</w:t>
      </w:r>
      <w:r w:rsidR="00C863F7" w:rsidRPr="00E65959">
        <w:rPr>
          <w:rFonts w:asciiTheme="minorHAnsi" w:hAnsiTheme="minorHAnsi" w:cstheme="minorHAnsi"/>
          <w:i/>
          <w:sz w:val="22"/>
          <w:szCs w:val="22"/>
        </w:rPr>
        <w:t>………...………………………………………………</w:t>
      </w:r>
    </w:p>
    <w:p w:rsidR="00C863F7" w:rsidRPr="00E65959" w:rsidRDefault="00C863F7" w:rsidP="00C863F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</w:t>
      </w:r>
      <w:r w:rsidR="004209F0">
        <w:rPr>
          <w:rFonts w:asciiTheme="minorHAnsi" w:hAnsiTheme="minorHAnsi" w:cstheme="minorHAnsi"/>
          <w:i/>
          <w:sz w:val="22"/>
          <w:szCs w:val="22"/>
        </w:rPr>
        <w:t>……..</w:t>
      </w: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E6595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65959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863F7" w:rsidRPr="00E65959" w:rsidRDefault="00C863F7" w:rsidP="00C863F7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Gmina Baranów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ul. Rynek 14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24-105 Baranów</w:t>
      </w:r>
    </w:p>
    <w:p w:rsidR="00C863F7" w:rsidRPr="00E65959" w:rsidRDefault="00C863F7" w:rsidP="00C863F7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</w:p>
    <w:p w:rsidR="00C863F7" w:rsidRPr="00E65959" w:rsidRDefault="00C863F7" w:rsidP="00C863F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863F7" w:rsidRPr="00E65959" w:rsidRDefault="00C863F7" w:rsidP="00C863F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E65959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O F E R T A 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przeprowadzenia negocjacji pod nazwą: 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r w:rsidR="001810DE" w:rsidRPr="00E65959">
        <w:rPr>
          <w:rFonts w:asciiTheme="minorHAnsi" w:hAnsiTheme="minorHAnsi" w:cstheme="minorHAnsi"/>
          <w:b/>
          <w:sz w:val="22"/>
          <w:szCs w:val="22"/>
        </w:rPr>
        <w:t>Dostawa oleju opałowego lekkiego dla jednostek organizacyjnych Gminy Baranów w sezonie grzewczym 2022/2023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E65959" w:rsidRDefault="00C863F7" w:rsidP="00C863F7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65959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ofertową:</w:t>
      </w:r>
    </w:p>
    <w:p w:rsidR="00C863F7" w:rsidRPr="00E65959" w:rsidRDefault="00C863F7" w:rsidP="00C863F7">
      <w:pPr>
        <w:spacing w:line="23" w:lineRule="atLeast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BD1482" w:rsidRPr="00E65959" w:rsidRDefault="00BD1482" w:rsidP="00E65959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1) oferowana cena dla ilości szacunkowej dostawy oleju opałowego (</w:t>
      </w:r>
      <w:r w:rsidR="00977071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6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1.000 litrów):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netto -  ....................... zł (słownie ..........................................................................)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 ....................... zł (słownie .......................................................................)</w:t>
      </w:r>
    </w:p>
    <w:p w:rsidR="00BD1482" w:rsidRPr="00E65959" w:rsidRDefault="00BD1482" w:rsidP="00BD1482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brutto - ....................... zł (słownie 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:rsidR="00BD1482" w:rsidRPr="00E65959" w:rsidRDefault="00BD1482" w:rsidP="00E65959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 xml:space="preserve">2) oferowana cena jednostkowa 1 l oleju opałowego według stanu 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na dzień </w:t>
      </w:r>
      <w:r w:rsidR="00030A40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>1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>2 września 2022 r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.</w:t>
      </w:r>
    </w:p>
    <w:p w:rsidR="00BD1482" w:rsidRPr="004209F0" w:rsidRDefault="00BD1482" w:rsidP="004209F0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 w:after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netto - ............................. zł (słownie ..............................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 )</w:t>
      </w:r>
    </w:p>
    <w:p w:rsidR="00BD1482" w:rsidRPr="00E65959" w:rsidRDefault="00BD1482" w:rsidP="00BD1482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..................... zł (słownie ............................................................................)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:rsidR="00BD1482" w:rsidRPr="004209F0" w:rsidRDefault="00BD1482" w:rsidP="004209F0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brutto - ............................... zł (słownie 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..........................................................................................................................................)</w:t>
      </w:r>
    </w:p>
    <w:p w:rsidR="00BD1482" w:rsidRPr="00E65959" w:rsidRDefault="00BD1482" w:rsidP="00BD1482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 xml:space="preserve"> </w:t>
      </w:r>
    </w:p>
    <w:p w:rsidR="00BD1482" w:rsidRDefault="00BD1482" w:rsidP="00E65959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3) </w:t>
      </w:r>
      <w:r w:rsidR="00DC0343"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wysokość marży/upustu</w:t>
      </w:r>
      <w:r w:rsidR="00E65959" w:rsidRPr="00926B87">
        <w:rPr>
          <w:rFonts w:asciiTheme="minorHAnsi" w:eastAsia="Arial Unicode MS" w:hAnsiTheme="minorHAnsi" w:cstheme="minorHAnsi"/>
          <w:b/>
          <w:kern w:val="1"/>
          <w:sz w:val="24"/>
          <w:szCs w:val="24"/>
          <w:vertAlign w:val="superscript"/>
        </w:rPr>
        <w:t>*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: ………</w:t>
      </w:r>
      <w:r w:rsidR="00921FF8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…….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</w:t>
      </w:r>
      <w:r w:rsidR="00E65959"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 zł</w:t>
      </w:r>
      <w:r w:rsidR="00926B87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;</w:t>
      </w:r>
    </w:p>
    <w:p w:rsidR="00926B87" w:rsidRPr="004209F0" w:rsidRDefault="00926B87" w:rsidP="004209F0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lastRenderedPageBreak/>
        <w:t>4</w:t>
      </w:r>
      <w:r w:rsidR="00921FF8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)</w:t>
      </w: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 xml:space="preserve"> </w:t>
      </w:r>
      <w:r w:rsidR="004209F0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Kalkulacja ceny:</w:t>
      </w:r>
    </w:p>
    <w:tbl>
      <w:tblPr>
        <w:tblW w:w="14100" w:type="dxa"/>
        <w:tblInd w:w="4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21"/>
        <w:gridCol w:w="992"/>
        <w:gridCol w:w="1844"/>
        <w:gridCol w:w="1702"/>
        <w:gridCol w:w="1844"/>
        <w:gridCol w:w="1702"/>
        <w:gridCol w:w="1276"/>
        <w:gridCol w:w="1282"/>
        <w:gridCol w:w="1937"/>
      </w:tblGrid>
      <w:tr w:rsidR="00926B87" w:rsidTr="004209F0">
        <w:trPr>
          <w:trHeight w:val="2121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  <w:p w:rsidR="00926B87" w:rsidRDefault="00B23DF4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>Litry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za 1 </w:t>
            </w:r>
            <w:r w:rsidR="00B23DF4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 xml:space="preserve">  oleju opałowego u  PKN ORLEN S.A.  w zł **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Marża / upust Wykonawcy na  1 m³ oleju opałowego netto   w  zł ***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 za 1</w:t>
            </w:r>
            <w:r w:rsidR="00921FF8">
              <w:rPr>
                <w:b/>
                <w:bCs/>
                <w:sz w:val="20"/>
                <w:szCs w:val="20"/>
              </w:rPr>
              <w:t xml:space="preserve"> l </w:t>
            </w:r>
            <w:r>
              <w:rPr>
                <w:b/>
                <w:bCs/>
                <w:sz w:val="20"/>
                <w:szCs w:val="20"/>
              </w:rPr>
              <w:t>oleju opałowego wraz z marżą/  upustem wykonawcy w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kol. 3   +/-  kol.4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 netto w okresie obowiązywania  umowy w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(kol.2 x kol. 5)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Stawka podatku od  towarów i  usług  VAT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%)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podatku od  towarów  i usług VAT w 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brutto w okresie obowiązywania  umowy w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 6  + kol. 8)</w:t>
            </w:r>
          </w:p>
        </w:tc>
      </w:tr>
      <w:tr w:rsidR="00926B87" w:rsidTr="004209F0">
        <w:trPr>
          <w:trHeight w:val="258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926B87" w:rsidTr="004209F0">
        <w:trPr>
          <w:trHeight w:val="1852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B87" w:rsidRPr="00977071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 w:rsidRPr="00977071">
              <w:rPr>
                <w:sz w:val="20"/>
                <w:szCs w:val="20"/>
              </w:rPr>
              <w:t xml:space="preserve">Dostawa oleju opałowego lekkiego </w:t>
            </w:r>
            <w:r w:rsidR="00B23DF4" w:rsidRPr="00977071">
              <w:rPr>
                <w:rFonts w:asciiTheme="minorHAnsi" w:hAnsiTheme="minorHAnsi" w:cstheme="minorHAnsi"/>
                <w:bCs/>
                <w:sz w:val="20"/>
                <w:szCs w:val="20"/>
              </w:rPr>
              <w:t>dla jednostek organizacyjnych Gminy Baranów w sezonie grzewczym 2022/2023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6B87" w:rsidRPr="00977071" w:rsidRDefault="00977071" w:rsidP="004C0DC4">
            <w:pPr>
              <w:pStyle w:val="Standard"/>
              <w:widowControl w:val="0"/>
              <w:jc w:val="center"/>
              <w:rPr>
                <w:bCs/>
              </w:rPr>
            </w:pPr>
            <w:r w:rsidRPr="00977071">
              <w:rPr>
                <w:bCs/>
              </w:rPr>
              <w:t>61.000</w:t>
            </w:r>
            <w:r w:rsidR="00884C8D">
              <w:rPr>
                <w:bCs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(cena zaokrąglona do  dwóch miejsc po  przecinku)</w:t>
            </w:r>
          </w:p>
          <w:p w:rsidR="00926B87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 dzień:  </w:t>
            </w:r>
          </w:p>
          <w:p w:rsidR="00926B87" w:rsidRDefault="00B23DF4" w:rsidP="004C0DC4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12.09.2022 r.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Marża (+)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  zł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Upust (-)</w:t>
            </w: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..……..............  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……………………zł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…………….%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…..…..……zł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:rsidR="00926B87" w:rsidRDefault="00926B87" w:rsidP="004C0DC4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…………………….zł</w:t>
            </w:r>
          </w:p>
        </w:tc>
      </w:tr>
    </w:tbl>
    <w:p w:rsidR="00926B87" w:rsidRDefault="00926B87" w:rsidP="00926B87">
      <w:pPr>
        <w:pStyle w:val="Akapitzlist"/>
        <w:widowControl w:val="0"/>
        <w:ind w:right="-737"/>
        <w:rPr>
          <w:spacing w:val="5"/>
          <w:sz w:val="22"/>
          <w:szCs w:val="22"/>
        </w:rPr>
      </w:pPr>
      <w:r>
        <w:rPr>
          <w:i/>
          <w:sz w:val="22"/>
          <w:szCs w:val="22"/>
        </w:rPr>
        <w:t xml:space="preserve">**w kol. 3  należy  uwzględnić cenę  netto za  1 </w:t>
      </w:r>
      <w:r w:rsidR="00977071">
        <w:rPr>
          <w:i/>
          <w:sz w:val="22"/>
          <w:szCs w:val="22"/>
        </w:rPr>
        <w:t>l</w:t>
      </w:r>
      <w:r>
        <w:rPr>
          <w:i/>
          <w:sz w:val="22"/>
          <w:szCs w:val="22"/>
        </w:rPr>
        <w:t xml:space="preserve"> oleju opałowego PKN ORLEN S.A. obowiązując</w:t>
      </w:r>
      <w:r w:rsidR="00977071">
        <w:rPr>
          <w:i/>
          <w:sz w:val="22"/>
          <w:szCs w:val="22"/>
        </w:rPr>
        <w:t>ą</w:t>
      </w:r>
      <w:r>
        <w:rPr>
          <w:i/>
          <w:sz w:val="22"/>
          <w:szCs w:val="22"/>
        </w:rPr>
        <w:t xml:space="preserve">  </w:t>
      </w:r>
      <w:r>
        <w:rPr>
          <w:i/>
          <w:color w:val="000000"/>
          <w:sz w:val="22"/>
          <w:szCs w:val="22"/>
        </w:rPr>
        <w:t xml:space="preserve">w  dniu </w:t>
      </w:r>
      <w:r w:rsidR="00B23DF4" w:rsidRPr="00B23DF4">
        <w:rPr>
          <w:b/>
          <w:bCs/>
          <w:i/>
          <w:sz w:val="22"/>
          <w:szCs w:val="22"/>
        </w:rPr>
        <w:t>1</w:t>
      </w:r>
      <w:r w:rsidRPr="00B23DF4">
        <w:rPr>
          <w:b/>
          <w:bCs/>
          <w:i/>
          <w:sz w:val="22"/>
          <w:szCs w:val="22"/>
        </w:rPr>
        <w:t>2.09.20</w:t>
      </w:r>
      <w:r w:rsidR="00B23DF4" w:rsidRPr="00B23DF4">
        <w:rPr>
          <w:b/>
          <w:bCs/>
          <w:i/>
          <w:sz w:val="22"/>
          <w:szCs w:val="22"/>
        </w:rPr>
        <w:t>22</w:t>
      </w:r>
      <w:r w:rsidRPr="00B23DF4">
        <w:rPr>
          <w:b/>
          <w:bCs/>
          <w:i/>
          <w:sz w:val="22"/>
          <w:szCs w:val="22"/>
        </w:rPr>
        <w:t xml:space="preserve"> r.</w:t>
      </w:r>
    </w:p>
    <w:p w:rsidR="00926B87" w:rsidRDefault="00926B87" w:rsidP="00926B87">
      <w:pPr>
        <w:pStyle w:val="Akapitzlist"/>
        <w:widowControl w:val="0"/>
        <w:rPr>
          <w:i/>
          <w:sz w:val="22"/>
          <w:szCs w:val="22"/>
        </w:rPr>
      </w:pPr>
      <w:r>
        <w:rPr>
          <w:i/>
          <w:sz w:val="22"/>
          <w:szCs w:val="22"/>
        </w:rPr>
        <w:t>*** Jeżeli  kolumna 4 nie  zostanie  wypełniona zamawiający  uzna  że  Wykonawca nie  zastosował marży ani  nie  udzielił  upustu.</w:t>
      </w:r>
    </w:p>
    <w:p w:rsidR="00926B87" w:rsidRDefault="00926B87" w:rsidP="00E65959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:rsidR="00C863F7" w:rsidRPr="00E65959" w:rsidRDefault="00C863F7" w:rsidP="00C863F7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F47D4E" w:rsidRPr="00E65959">
        <w:rPr>
          <w:rFonts w:asciiTheme="minorHAnsi" w:hAnsiTheme="minorHAnsi" w:cstheme="minorHAnsi"/>
          <w:b/>
          <w:bCs/>
          <w:sz w:val="22"/>
          <w:szCs w:val="22"/>
        </w:rPr>
        <w:t>zawarcia umowy</w:t>
      </w: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 do 30 </w:t>
      </w:r>
      <w:r w:rsidR="00F47D4E" w:rsidRPr="00E65959">
        <w:rPr>
          <w:rFonts w:asciiTheme="minorHAnsi" w:hAnsiTheme="minorHAnsi" w:cstheme="minorHAnsi"/>
          <w:b/>
          <w:bCs/>
          <w:sz w:val="22"/>
          <w:szCs w:val="22"/>
        </w:rPr>
        <w:t>września</w:t>
      </w: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 2023 r</w:t>
      </w:r>
      <w:r w:rsidRPr="00E65959">
        <w:rPr>
          <w:rFonts w:asciiTheme="minorHAnsi" w:hAnsiTheme="minorHAnsi" w:cstheme="minorHAnsi"/>
          <w:sz w:val="22"/>
          <w:szCs w:val="22"/>
        </w:rPr>
        <w:t>.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E65959" w:rsidRDefault="00C863F7" w:rsidP="00C863F7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5959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E65959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E65959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0" w:name="_Hlk488406557"/>
    </w:p>
    <w:p w:rsidR="00C863F7" w:rsidRPr="00E65959" w:rsidRDefault="00C863F7" w:rsidP="00C863F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C863F7" w:rsidRPr="00E65959" w:rsidRDefault="00C863F7" w:rsidP="00C863F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C863F7" w:rsidRPr="00E65959" w:rsidRDefault="00C863F7" w:rsidP="00C863F7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C863F7" w:rsidRPr="00E65959" w:rsidRDefault="00C863F7" w:rsidP="00C863F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65959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C863F7" w:rsidRPr="00E65959" w:rsidRDefault="00C863F7" w:rsidP="00C863F7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0"/>
    <w:p w:rsidR="00C863F7" w:rsidRPr="00E65959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E65959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E65959">
        <w:rPr>
          <w:rFonts w:asciiTheme="minorHAnsi" w:hAnsiTheme="minorHAnsi" w:cstheme="minorHAnsi"/>
          <w:sz w:val="22"/>
          <w:szCs w:val="22"/>
        </w:rPr>
        <w:t xml:space="preserve"> </w:t>
      </w:r>
      <w:r w:rsidRPr="00E65959">
        <w:rPr>
          <w:rFonts w:asciiTheme="minorHAnsi" w:hAnsiTheme="minorHAnsi" w:cstheme="minorHAnsi"/>
          <w:b/>
          <w:bCs/>
          <w:sz w:val="22"/>
          <w:szCs w:val="22"/>
        </w:rPr>
        <w:t>mikroprzedsiębiorstwem/małym/średnim przedsiębiorstwem</w:t>
      </w:r>
      <w:r w:rsidRPr="00E65959">
        <w:rPr>
          <w:rFonts w:asciiTheme="minorHAnsi" w:hAnsiTheme="minorHAnsi" w:cstheme="minorHAnsi"/>
          <w:sz w:val="22"/>
          <w:szCs w:val="22"/>
        </w:rPr>
        <w:t>* – (</w:t>
      </w:r>
      <w:r w:rsidRPr="00E65959">
        <w:rPr>
          <w:rFonts w:asciiTheme="minorHAnsi" w:hAnsiTheme="minorHAnsi" w:cstheme="minorHAnsi"/>
          <w:b/>
          <w:sz w:val="22"/>
          <w:szCs w:val="22"/>
        </w:rPr>
        <w:t>m</w:t>
      </w:r>
      <w:r w:rsidRPr="00E65959">
        <w:rPr>
          <w:rStyle w:val="DeltaViewInsertion"/>
          <w:rFonts w:asciiTheme="minorHAnsi" w:hAnsiTheme="minorHAnsi" w:cstheme="minorHAnsi"/>
          <w:sz w:val="22"/>
          <w:szCs w:val="22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 w:rsidRPr="00E659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5959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:rsidR="00C863F7" w:rsidRPr="00E65959" w:rsidRDefault="00C863F7" w:rsidP="00C863F7">
      <w:pPr>
        <w:pStyle w:val="Stopka"/>
        <w:numPr>
          <w:ilvl w:val="0"/>
          <w:numId w:val="4"/>
        </w:numPr>
        <w:tabs>
          <w:tab w:val="clear" w:pos="4536"/>
          <w:tab w:val="clear" w:pos="9072"/>
          <w:tab w:val="center" w:pos="284"/>
        </w:tabs>
        <w:suppressAutoHyphens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5959">
        <w:rPr>
          <w:rFonts w:asciiTheme="minorHAnsi" w:hAnsiTheme="minorHAnsi" w:cstheme="minorHAnsi"/>
          <w:bCs/>
          <w:sz w:val="22"/>
          <w:szCs w:val="22"/>
        </w:rPr>
        <w:lastRenderedPageBreak/>
        <w:t>Oświadczamy,</w:t>
      </w:r>
      <w:r w:rsidRPr="00E6595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E6595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E65959">
        <w:rPr>
          <w:rFonts w:asciiTheme="minorHAnsi" w:hAnsiTheme="minorHAnsi" w:cstheme="minorHAnsi"/>
          <w:sz w:val="22"/>
          <w:szCs w:val="22"/>
        </w:rPr>
        <w:t xml:space="preserve">  prowadzić do powstania u Zamawiającego obowiązku podatkowego.</w:t>
      </w:r>
    </w:p>
    <w:p w:rsidR="00C863F7" w:rsidRPr="00E65959" w:rsidRDefault="00C863F7" w:rsidP="00C863F7">
      <w:pPr>
        <w:pStyle w:val="Stopka"/>
        <w:tabs>
          <w:tab w:val="clear" w:pos="9072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65959">
        <w:rPr>
          <w:rFonts w:asciiTheme="minorHAnsi" w:hAnsiTheme="minorHAnsi" w:cstheme="minorHAnsi"/>
          <w:i/>
          <w:iCs/>
          <w:sz w:val="22"/>
          <w:szCs w:val="22"/>
        </w:rPr>
        <w:t>(jeżeli wybór oferty będzie prowadził do powstania obowiązku podatkowego u Zamawiającego należy podać informacje określone w punkcie XI</w:t>
      </w:r>
      <w:r w:rsidR="00F47D4E" w:rsidRPr="00E65959">
        <w:rPr>
          <w:rFonts w:asciiTheme="minorHAnsi" w:hAnsiTheme="minorHAnsi" w:cstheme="minorHAnsi"/>
          <w:i/>
          <w:iCs/>
          <w:sz w:val="22"/>
          <w:szCs w:val="22"/>
        </w:rPr>
        <w:t>II</w:t>
      </w:r>
      <w:r w:rsidRPr="00E65959">
        <w:rPr>
          <w:rFonts w:asciiTheme="minorHAnsi" w:hAnsiTheme="minorHAnsi" w:cstheme="minorHAnsi"/>
          <w:i/>
          <w:iCs/>
          <w:sz w:val="22"/>
          <w:szCs w:val="22"/>
        </w:rPr>
        <w:t>.7 SWZ)</w:t>
      </w:r>
    </w:p>
    <w:p w:rsidR="00C863F7" w:rsidRPr="00E65959" w:rsidRDefault="00C863F7" w:rsidP="00C863F7">
      <w:pPr>
        <w:pStyle w:val="Akapitzlist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E6595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E6595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:rsidR="00C863F7" w:rsidRPr="00E65959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zawarte, w tym </w:t>
      </w:r>
      <w:r w:rsidR="002E5166">
        <w:rPr>
          <w:rFonts w:asciiTheme="minorHAnsi" w:hAnsiTheme="minorHAnsi" w:cstheme="minorHAnsi"/>
          <w:sz w:val="22"/>
          <w:szCs w:val="22"/>
        </w:rPr>
        <w:t>30</w:t>
      </w:r>
      <w:r w:rsidRPr="00E65959">
        <w:rPr>
          <w:rFonts w:asciiTheme="minorHAnsi" w:hAnsiTheme="minorHAnsi" w:cstheme="minorHAnsi"/>
          <w:sz w:val="22"/>
          <w:szCs w:val="22"/>
        </w:rPr>
        <w:t xml:space="preserve"> dniowy termin płatności należności. </w:t>
      </w:r>
    </w:p>
    <w:p w:rsidR="00C863F7" w:rsidRPr="00E65959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W przypadku przyznania nam zamówienia zobowiązujemy się do zawarcia umowy w miejscu i terminie wskazanym przez Zamawiającego.</w:t>
      </w:r>
    </w:p>
    <w:p w:rsidR="00C863F7" w:rsidRPr="00E65959" w:rsidRDefault="00C863F7" w:rsidP="00C863F7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E65959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E65959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863F7" w:rsidRPr="00E65959" w:rsidRDefault="00C863F7" w:rsidP="00C863F7">
      <w:pPr>
        <w:pStyle w:val="Akapitzlist"/>
        <w:numPr>
          <w:ilvl w:val="0"/>
          <w:numId w:val="4"/>
        </w:numPr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C863F7" w:rsidRPr="00E65959" w:rsidRDefault="00C863F7" w:rsidP="00C863F7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E65959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C863F7" w:rsidRPr="00E65959" w:rsidRDefault="00C863F7" w:rsidP="00C863F7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E6595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6595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6595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6595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6595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65959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C863F7" w:rsidRPr="00E65959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E65959">
        <w:rPr>
          <w:rFonts w:asciiTheme="minorHAnsi" w:hAnsiTheme="minorHAnsi" w:cstheme="minorHAnsi"/>
          <w:sz w:val="22"/>
          <w:szCs w:val="22"/>
        </w:rPr>
        <w:t>………………………..</w:t>
      </w:r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E65959">
        <w:rPr>
          <w:rFonts w:asciiTheme="minorHAnsi" w:hAnsiTheme="minorHAnsi" w:cstheme="minorHAnsi"/>
          <w:sz w:val="22"/>
          <w:szCs w:val="22"/>
          <w:lang w:val="de-DE"/>
        </w:rPr>
        <w:br/>
      </w:r>
    </w:p>
    <w:p w:rsidR="00C863F7" w:rsidRPr="00E65959" w:rsidRDefault="00C863F7" w:rsidP="00C863F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E65959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C863F7" w:rsidRPr="00E65959" w:rsidRDefault="00C863F7" w:rsidP="00C863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E65959" w:rsidRDefault="00C863F7" w:rsidP="00C863F7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C863F7" w:rsidRPr="00E65959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E65959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C863F7" w:rsidRPr="00E65959" w:rsidRDefault="00C863F7" w:rsidP="00C863F7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Podpis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elektroniczny</w:t>
      </w:r>
      <w:proofErr w:type="spellEnd"/>
    </w:p>
    <w:p w:rsidR="00C863F7" w:rsidRPr="00E65959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>……………………………</w:t>
      </w:r>
    </w:p>
    <w:p w:rsidR="00C863F7" w:rsidRPr="00E65959" w:rsidRDefault="00C863F7" w:rsidP="00C863F7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   Data</w:t>
      </w:r>
    </w:p>
    <w:p w:rsidR="00C863F7" w:rsidRPr="00E65959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863F7" w:rsidRPr="00E65959" w:rsidRDefault="00C863F7" w:rsidP="00C863F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C863F7" w:rsidRPr="00E65959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E65959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E65959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E65959" w:rsidRDefault="00C863F7" w:rsidP="00C863F7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E65959" w:rsidRDefault="00C863F7" w:rsidP="00C863F7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9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C863F7" w:rsidRPr="00E65959" w:rsidRDefault="00C863F7" w:rsidP="00C863F7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90075" w:rsidRPr="00E65959" w:rsidRDefault="00884C8D">
      <w:pPr>
        <w:rPr>
          <w:rFonts w:asciiTheme="minorHAnsi" w:hAnsiTheme="minorHAnsi" w:cstheme="minorHAnsi"/>
        </w:rPr>
      </w:pPr>
    </w:p>
    <w:sectPr w:rsidR="00090075" w:rsidRPr="00E65959" w:rsidSect="006D366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 w:code="9"/>
      <w:pgMar w:top="1304" w:right="1021" w:bottom="990" w:left="1021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3F7" w:rsidRDefault="00C863F7" w:rsidP="00C863F7">
      <w:r>
        <w:separator/>
      </w:r>
    </w:p>
  </w:endnote>
  <w:endnote w:type="continuationSeparator" w:id="0">
    <w:p w:rsidR="00C863F7" w:rsidRDefault="00C863F7" w:rsidP="00C86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DE" w:rsidRDefault="00C863F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8442A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8442A4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8442A4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8442A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8442A4">
      <w:rPr>
        <w:rFonts w:cs="Arial"/>
        <w:i/>
        <w:sz w:val="16"/>
      </w:rPr>
      <w:fldChar w:fldCharType="separate"/>
    </w:r>
    <w:r w:rsidR="00F10D32">
      <w:rPr>
        <w:rFonts w:cs="Arial"/>
        <w:i/>
        <w:noProof/>
        <w:sz w:val="16"/>
      </w:rPr>
      <w:t>2</w:t>
    </w:r>
    <w:r w:rsidR="008442A4">
      <w:rPr>
        <w:rFonts w:cs="Arial"/>
        <w:i/>
        <w:sz w:val="16"/>
      </w:rPr>
      <w:fldChar w:fldCharType="end"/>
    </w:r>
  </w:p>
  <w:p w:rsidR="00A002DE" w:rsidRPr="0065514A" w:rsidRDefault="00C863F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DE" w:rsidRPr="001F1BB0" w:rsidRDefault="00C863F7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="008442A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="008442A4" w:rsidRPr="001F1BB0">
      <w:rPr>
        <w:i/>
        <w:sz w:val="22"/>
        <w:szCs w:val="22"/>
      </w:rPr>
      <w:fldChar w:fldCharType="separate"/>
    </w:r>
    <w:r w:rsidR="00884C8D">
      <w:rPr>
        <w:i/>
        <w:noProof/>
        <w:sz w:val="22"/>
        <w:szCs w:val="22"/>
      </w:rPr>
      <w:t>1</w:t>
    </w:r>
    <w:r w:rsidR="008442A4"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="008442A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="008442A4" w:rsidRPr="001F1BB0">
      <w:rPr>
        <w:i/>
        <w:sz w:val="22"/>
        <w:szCs w:val="22"/>
      </w:rPr>
      <w:fldChar w:fldCharType="separate"/>
    </w:r>
    <w:r w:rsidR="00884C8D">
      <w:rPr>
        <w:i/>
        <w:noProof/>
        <w:sz w:val="22"/>
        <w:szCs w:val="22"/>
      </w:rPr>
      <w:t>4</w:t>
    </w:r>
    <w:r w:rsidR="008442A4" w:rsidRPr="001F1BB0">
      <w:rPr>
        <w:i/>
        <w:sz w:val="22"/>
        <w:szCs w:val="22"/>
      </w:rPr>
      <w:fldChar w:fldCharType="end"/>
    </w:r>
  </w:p>
  <w:p w:rsidR="00A002DE" w:rsidRPr="001810DE" w:rsidRDefault="00C863F7" w:rsidP="00196486">
    <w:pPr>
      <w:jc w:val="center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i/>
        <w:sz w:val="18"/>
        <w:szCs w:val="18"/>
      </w:rPr>
      <w:t>SG.271.1</w:t>
    </w:r>
    <w:r w:rsidR="001810DE">
      <w:rPr>
        <w:rFonts w:ascii="Calibri" w:hAnsi="Calibri" w:cs="Calibri"/>
        <w:i/>
        <w:sz w:val="18"/>
        <w:szCs w:val="18"/>
      </w:rPr>
      <w:t>4</w:t>
    </w:r>
    <w:r>
      <w:rPr>
        <w:rFonts w:ascii="Calibri" w:hAnsi="Calibri" w:cs="Calibri"/>
        <w:i/>
        <w:sz w:val="18"/>
        <w:szCs w:val="18"/>
      </w:rPr>
      <w:t>.2022</w:t>
    </w:r>
    <w:r w:rsidRPr="0089441E">
      <w:rPr>
        <w:rFonts w:ascii="Calibri" w:hAnsi="Calibri" w:cs="Calibri"/>
        <w:sz w:val="18"/>
        <w:szCs w:val="18"/>
      </w:rPr>
      <w:t xml:space="preserve"> – </w:t>
    </w:r>
    <w:r w:rsidR="001810DE" w:rsidRPr="001810DE">
      <w:rPr>
        <w:rFonts w:asciiTheme="minorHAnsi" w:hAnsiTheme="minorHAnsi" w:cstheme="minorHAnsi"/>
        <w:bCs/>
        <w:i/>
        <w:iCs/>
        <w:sz w:val="18"/>
        <w:szCs w:val="18"/>
      </w:rPr>
      <w:t>Dostawa oleju opałowego lekkiego dla jednostek organizacyjnych Gminy Baranów w sezonie grzewczym 2022/2023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DE" w:rsidRDefault="00C863F7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8442A4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8442A4" w:rsidRPr="00053EC7">
      <w:rPr>
        <w:i/>
      </w:rPr>
      <w:fldChar w:fldCharType="separate"/>
    </w:r>
    <w:r>
      <w:rPr>
        <w:i/>
        <w:noProof/>
      </w:rPr>
      <w:t>1</w:t>
    </w:r>
    <w:r w:rsidR="008442A4" w:rsidRPr="00053EC7">
      <w:rPr>
        <w:i/>
      </w:rPr>
      <w:fldChar w:fldCharType="end"/>
    </w:r>
    <w:r w:rsidRPr="00053EC7">
      <w:rPr>
        <w:i/>
      </w:rPr>
      <w:t xml:space="preserve"> z </w:t>
    </w:r>
    <w:r w:rsidR="008442A4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8442A4" w:rsidRPr="00053EC7">
      <w:rPr>
        <w:i/>
      </w:rPr>
      <w:fldChar w:fldCharType="separate"/>
    </w:r>
    <w:r w:rsidR="00F10D32">
      <w:rPr>
        <w:i/>
        <w:noProof/>
      </w:rPr>
      <w:t>2</w:t>
    </w:r>
    <w:r w:rsidR="008442A4" w:rsidRPr="00053EC7">
      <w:rPr>
        <w:i/>
      </w:rPr>
      <w:fldChar w:fldCharType="end"/>
    </w:r>
  </w:p>
  <w:p w:rsidR="00A002DE" w:rsidRPr="00CF1FEA" w:rsidRDefault="00C863F7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3F7" w:rsidRDefault="00C863F7" w:rsidP="00C863F7">
      <w:r>
        <w:separator/>
      </w:r>
    </w:p>
  </w:footnote>
  <w:footnote w:type="continuationSeparator" w:id="0">
    <w:p w:rsidR="00C863F7" w:rsidRDefault="00C863F7" w:rsidP="00C863F7">
      <w:r>
        <w:continuationSeparator/>
      </w:r>
    </w:p>
  </w:footnote>
  <w:footnote w:id="1"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  <w:r w:rsidRPr="000C20B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C20B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:rsidR="00C863F7" w:rsidRPr="000C20B6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:rsidR="00C863F7" w:rsidRDefault="00C863F7" w:rsidP="00C863F7">
      <w:pPr>
        <w:pStyle w:val="Tekstprzypisudolnego"/>
        <w:ind w:left="0" w:hanging="11"/>
        <w:rPr>
          <w:rFonts w:asciiTheme="minorHAnsi" w:hAnsiTheme="minorHAnsi" w:cstheme="minorHAnsi"/>
          <w:b/>
          <w:bCs/>
          <w:sz w:val="24"/>
          <w:szCs w:val="24"/>
        </w:rPr>
      </w:pPr>
      <w:r w:rsidRPr="000C20B6">
        <w:rPr>
          <w:rFonts w:asciiTheme="minorHAnsi" w:hAnsiTheme="minorHAnsi" w:cstheme="minorHAnsi"/>
          <w:b/>
          <w:bCs/>
          <w:sz w:val="24"/>
          <w:szCs w:val="24"/>
        </w:rPr>
        <w:t>* niepotrzebne skreślić</w:t>
      </w:r>
    </w:p>
    <w:p w:rsidR="006D366C" w:rsidRDefault="006D366C" w:rsidP="00C863F7">
      <w:pPr>
        <w:pStyle w:val="Tekstprzypisudolnego"/>
        <w:ind w:left="0" w:hanging="11"/>
        <w:rPr>
          <w:rFonts w:asciiTheme="minorHAnsi" w:hAnsiTheme="minorHAnsi" w:cstheme="minorHAnsi"/>
          <w:b/>
          <w:bCs/>
          <w:sz w:val="24"/>
          <w:szCs w:val="24"/>
        </w:rPr>
      </w:pPr>
    </w:p>
    <w:p w:rsidR="006D366C" w:rsidRPr="006D366C" w:rsidRDefault="006D366C" w:rsidP="00C863F7">
      <w:pPr>
        <w:pStyle w:val="Tekstprzypisudolnego"/>
        <w:ind w:left="0" w:hanging="11"/>
        <w:rPr>
          <w:rFonts w:asciiTheme="minorHAnsi" w:hAnsiTheme="minorHAnsi" w:cstheme="minorHAnsi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14" w:rsidRDefault="00884C8D" w:rsidP="00E37118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DE" w:rsidRDefault="00C863F7">
    <w:pPr>
      <w:pStyle w:val="Nagwek"/>
    </w:pPr>
    <w:r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C2D01"/>
    <w:multiLevelType w:val="hybridMultilevel"/>
    <w:tmpl w:val="409AB088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863F7"/>
    <w:rsid w:val="00030A40"/>
    <w:rsid w:val="001810DE"/>
    <w:rsid w:val="002E5166"/>
    <w:rsid w:val="003041BE"/>
    <w:rsid w:val="00332B9C"/>
    <w:rsid w:val="004209F0"/>
    <w:rsid w:val="006D366C"/>
    <w:rsid w:val="008442A4"/>
    <w:rsid w:val="00884C8D"/>
    <w:rsid w:val="00921FF8"/>
    <w:rsid w:val="00926B87"/>
    <w:rsid w:val="00977071"/>
    <w:rsid w:val="009861C5"/>
    <w:rsid w:val="00B23DF4"/>
    <w:rsid w:val="00BD1482"/>
    <w:rsid w:val="00BE6CC4"/>
    <w:rsid w:val="00C863F7"/>
    <w:rsid w:val="00DC0343"/>
    <w:rsid w:val="00DE5740"/>
    <w:rsid w:val="00E65959"/>
    <w:rsid w:val="00F10D32"/>
    <w:rsid w:val="00F4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366C"/>
    <w:pPr>
      <w:suppressAutoHyphens w:val="0"/>
      <w:spacing w:line="276" w:lineRule="auto"/>
      <w:jc w:val="both"/>
      <w:outlineLvl w:val="2"/>
    </w:pPr>
    <w:rPr>
      <w:smallCaps/>
      <w:spacing w:val="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86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6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3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C863F7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C863F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F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C863F7"/>
    <w:rPr>
      <w:vertAlign w:val="superscript"/>
    </w:rPr>
  </w:style>
  <w:style w:type="paragraph" w:customStyle="1" w:styleId="Standard">
    <w:name w:val="Standard"/>
    <w:rsid w:val="00C863F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C863F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86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863F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366C"/>
    <w:rPr>
      <w:rFonts w:ascii="Times New Roman" w:eastAsia="Times New Roman" w:hAnsi="Times New Roman" w:cs="Times New Roman"/>
      <w:smallCaps/>
      <w:spacing w:val="5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basedOn w:val="Domylnaczcionkaakapitu"/>
    <w:link w:val="Akapitzlist"/>
    <w:locked/>
    <w:rsid w:val="006D366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748AF-E273-4821-9751-9C6B276E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8</cp:revision>
  <cp:lastPrinted>2022-07-11T07:27:00Z</cp:lastPrinted>
  <dcterms:created xsi:type="dcterms:W3CDTF">2022-09-10T21:15:00Z</dcterms:created>
  <dcterms:modified xsi:type="dcterms:W3CDTF">2022-09-12T08:31:00Z</dcterms:modified>
</cp:coreProperties>
</file>