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eastAsia="Times New Roman"/>
          <w:bCs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Cs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  <w:t>…………………………………………</w:t>
      </w:r>
    </w:p>
    <w:p>
      <w:pPr>
        <w:pStyle w:val="Normal"/>
        <w:spacing w:before="0" w:after="0"/>
        <w:rPr>
          <w:rFonts w:ascii="Times New Roman" w:hAnsi="Times New Roman" w:eastAsia="Times New Roman"/>
          <w:bCs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Cs/>
          <w:lang w:eastAsia="pl-PL"/>
        </w:rPr>
        <w:t xml:space="preserve">   </w:t>
      </w:r>
      <w:r>
        <w:rPr>
          <w:rFonts w:eastAsia="Times New Roman" w:ascii="Times New Roman" w:hAnsi="Times New Roman"/>
          <w:bCs/>
          <w:i/>
          <w:sz w:val="20"/>
          <w:szCs w:val="20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b/>
          <w:b/>
          <w:bCs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</w:r>
    </w:p>
    <w:p>
      <w:pPr>
        <w:pStyle w:val="Normal"/>
        <w:spacing w:before="0" w:after="0"/>
        <w:jc w:val="both"/>
        <w:rPr>
          <w:rFonts w:ascii="Courier New" w:hAnsi="Courier New" w:eastAsia="Times New Roman" w:cs="Courier New"/>
          <w:b/>
          <w:b/>
          <w:bCs/>
          <w:lang w:eastAsia="pl-PL"/>
        </w:rPr>
      </w:pPr>
      <w:r>
        <w:rPr>
          <w:rFonts w:eastAsia="Times New Roman" w:ascii="Times New Roman" w:hAnsi="Times New Roman"/>
          <w:b/>
          <w:bCs/>
          <w:lang w:eastAsia="pl-PL"/>
        </w:rPr>
        <w:t>Wykonawca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i/>
          <w:iCs/>
          <w:lang w:eastAsia="pl-PL"/>
        </w:rPr>
        <w:t>(nazwa i adres wykonawcy)</w:t>
      </w:r>
    </w:p>
    <w:p>
      <w:pPr>
        <w:pStyle w:val="Normal"/>
        <w:spacing w:before="0" w:after="0"/>
        <w:rPr>
          <w:rFonts w:ascii="Times New Roman" w:hAnsi="Times New Roman" w:eastAsia="Times New Roman"/>
          <w:lang w:val="de-DE" w:eastAsia="pl-PL"/>
        </w:rPr>
      </w:pPr>
      <w:r>
        <w:rPr>
          <w:rFonts w:eastAsia="Times New Roman" w:ascii="Times New Roman" w:hAnsi="Times New Roman"/>
          <w:lang w:val="de-DE" w:eastAsia="pl-PL"/>
        </w:rPr>
        <w:t>REGON   ........................................</w:t>
      </w:r>
    </w:p>
    <w:p>
      <w:pPr>
        <w:pStyle w:val="Normal"/>
        <w:spacing w:before="0" w:after="0"/>
        <w:rPr>
          <w:rFonts w:ascii="Times New Roman" w:hAnsi="Times New Roman" w:eastAsia="Times New Roman"/>
          <w:lang w:val="de-DE" w:eastAsia="pl-PL"/>
        </w:rPr>
      </w:pPr>
      <w:r>
        <w:rPr>
          <w:rFonts w:eastAsia="Times New Roman" w:ascii="Times New Roman" w:hAnsi="Times New Roman"/>
          <w:lang w:val="de-DE" w:eastAsia="pl-PL"/>
        </w:rPr>
        <w:t>NIP          .........................................</w:t>
      </w:r>
    </w:p>
    <w:p>
      <w:pPr>
        <w:pStyle w:val="Normal"/>
        <w:spacing w:before="0" w:after="0"/>
        <w:rPr>
          <w:rFonts w:ascii="Times New Roman" w:hAnsi="Times New Roman" w:eastAsia="Times New Roman"/>
          <w:lang w:val="en-US" w:eastAsia="pl-PL"/>
        </w:rPr>
      </w:pPr>
      <w:r>
        <w:rPr>
          <w:rFonts w:eastAsia="Times New Roman" w:ascii="Times New Roman" w:hAnsi="Times New Roman"/>
          <w:lang w:val="en-US" w:eastAsia="pl-PL"/>
        </w:rPr>
        <w:t>TEL         ........................................</w:t>
      </w:r>
    </w:p>
    <w:p>
      <w:pPr>
        <w:pStyle w:val="Normal"/>
        <w:spacing w:before="0" w:after="0"/>
        <w:rPr>
          <w:rFonts w:ascii="Times New Roman" w:hAnsi="Times New Roman" w:eastAsia="Times New Roman"/>
          <w:lang w:val="en-US" w:eastAsia="pl-PL"/>
        </w:rPr>
      </w:pPr>
      <w:r>
        <w:rPr>
          <w:rFonts w:eastAsia="Times New Roman" w:ascii="Times New Roman" w:hAnsi="Times New Roman"/>
          <w:lang w:val="en-US" w:eastAsia="pl-PL"/>
        </w:rPr>
        <w:t>FAX        ………………………….</w:t>
      </w:r>
    </w:p>
    <w:p>
      <w:pPr>
        <w:pStyle w:val="Normal"/>
        <w:spacing w:before="0" w:after="0"/>
        <w:rPr>
          <w:rFonts w:ascii="Times New Roman" w:hAnsi="Times New Roman" w:eastAsia="Times New Roman"/>
          <w:i/>
          <w:i/>
          <w:iCs/>
          <w:lang w:val="en-US" w:eastAsia="pl-PL"/>
        </w:rPr>
      </w:pPr>
      <w:r>
        <w:rPr>
          <w:rFonts w:eastAsia="Times New Roman" w:ascii="Times New Roman" w:hAnsi="Times New Roman"/>
          <w:lang w:val="en-US" w:eastAsia="pl-PL"/>
        </w:rPr>
        <w:t>E-MAIL  ………………………….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4"/>
          <w:lang w:val="en-US" w:eastAsia="pl-PL"/>
        </w:rPr>
      </w:pPr>
      <w:r>
        <w:rPr>
          <w:rFonts w:eastAsia="Times New Roman" w:ascii="Times New Roman" w:hAnsi="Times New Roman"/>
          <w:b/>
          <w:bCs/>
          <w:sz w:val="28"/>
          <w:szCs w:val="24"/>
          <w:lang w:val="en-US" w:eastAsia="pl-PL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8"/>
          <w:szCs w:val="24"/>
          <w:lang w:eastAsia="pl-PL"/>
        </w:rPr>
        <w:t>Zamawiający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eastAsia="pl-PL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pl-PL"/>
        </w:rPr>
        <w:t>ZESPÓŁ SZKOLNO - PRZEDSZKOLNY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eastAsia="pl-PL"/>
        </w:rPr>
      </w:pPr>
      <w:r>
        <w:rPr>
          <w:rFonts w:eastAsia="Times New Roman" w:ascii="Times New Roman" w:hAnsi="Times New Roman"/>
          <w:sz w:val="28"/>
          <w:szCs w:val="28"/>
          <w:lang w:eastAsia="pl-PL"/>
        </w:rPr>
        <w:t>ul. Szkolna 2, 24-105 Baranów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eastAsia="pl-PL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pl-PL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val="de-DE" w:eastAsia="pl-PL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val="de-DE" w:eastAsia="pl-PL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bCs/>
          <w:sz w:val="28"/>
          <w:szCs w:val="28"/>
          <w:lang w:val="de-DE" w:eastAsia="pl-PL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val="de-DE" w:eastAsia="pl-PL"/>
        </w:rPr>
        <w:t xml:space="preserve">O F E R T A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Odpowiadając na ogłoszenie o postępowaniu prowadzonym w trybie przetargu nieograniczonego na wykonanie zadania pn: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ascii="Cambria" w:hAnsi="Cambria"/>
          <w:b/>
          <w:sz w:val="32"/>
          <w:szCs w:val="32"/>
          <w:u w:val="double"/>
          <w:lang w:eastAsia="pl-PL"/>
        </w:rPr>
        <w:t>„</w:t>
      </w:r>
      <w:r>
        <w:rPr>
          <w:rFonts w:eastAsia="Times New Roman" w:ascii="Cambria" w:hAnsi="Cambria"/>
          <w:b/>
          <w:sz w:val="28"/>
          <w:szCs w:val="28"/>
          <w:u w:val="double"/>
          <w:lang w:eastAsia="pl-PL"/>
        </w:rPr>
        <w:t>Dostawa artykułów żywnościowych dla Zespołu Szkolno – Przedszkolnego w Baranowie w 2019 roku”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Ja (imię i nazwisko) 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reprezentując firmę (nazwa firmy lub osoby fizycznej) 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jc w:val="both"/>
        <w:rPr>
          <w:b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pl-PL"/>
        </w:rPr>
        <w:t>Oświadczam/y, że po zapoznaniu się z przedmiotem zamówienia oraz uzyskaniu wszelkich niezbędnych informacji, oferuję/emy wykonanie przedmiotu zamówienia  w zakresie zadań Nr  ……….. ………………… za ceny jednostkowe oraz termin płatności faktury …….. dni.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8"/>
          <w:szCs w:val="28"/>
          <w:u w:val="double"/>
          <w:lang w:eastAsia="pl-PL"/>
        </w:rPr>
      </w:pPr>
      <w:r>
        <w:rPr>
          <w:rFonts w:eastAsia="Times New Roman" w:ascii="Cambria" w:hAnsi="Cambria"/>
          <w:b/>
          <w:bCs/>
          <w:sz w:val="28"/>
          <w:szCs w:val="28"/>
          <w:u w:val="double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double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double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double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double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double"/>
          <w:lang w:eastAsia="pl-PL"/>
        </w:rPr>
        <w:t>Zadanie Nr 1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sz w:val="24"/>
          <w:szCs w:val="24"/>
          <w:lang w:eastAsia="pl-PL"/>
        </w:rPr>
      </w:pPr>
      <w:r>
        <w:rPr>
          <w:rFonts w:eastAsia="Times New Roman" w:ascii="Cambria" w:hAnsi="Cambria"/>
          <w:b/>
          <w:sz w:val="24"/>
          <w:szCs w:val="24"/>
          <w:lang w:eastAsia="pl-PL"/>
        </w:rPr>
        <w:t>Dostawa jaj kurzych – dużych</w:t>
      </w:r>
    </w:p>
    <w:p>
      <w:pPr>
        <w:pStyle w:val="Nagwek2"/>
        <w:rPr>
          <w:rFonts w:ascii="Cambria" w:hAnsi="Cambria"/>
          <w:b w:val="false"/>
          <w:b w:val="false"/>
        </w:rPr>
      </w:pPr>
      <w:r>
        <w:rPr/>
        <w:t>CPV 03142500-3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sz w:val="24"/>
          <w:szCs w:val="24"/>
          <w:lang w:eastAsia="pl-PL"/>
        </w:rPr>
        <w:t xml:space="preserve"> </w:t>
      </w:r>
    </w:p>
    <w:tbl>
      <w:tblPr>
        <w:tblW w:w="15276" w:type="dxa"/>
        <w:jc w:val="lef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627"/>
        <w:gridCol w:w="2133"/>
        <w:gridCol w:w="3487"/>
        <w:gridCol w:w="851"/>
        <w:gridCol w:w="1700"/>
        <w:gridCol w:w="1134"/>
        <w:gridCol w:w="1700"/>
        <w:gridCol w:w="567"/>
        <w:gridCol w:w="991"/>
        <w:gridCol w:w="2084"/>
      </w:tblGrid>
      <w:tr>
        <w:trPr>
          <w:trHeight w:val="345" w:hRule="atLeast"/>
          <w:cantSplit w:val="true"/>
        </w:trPr>
        <w:tc>
          <w:tcPr>
            <w:tcW w:w="6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jed.netto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4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jaja</w:t>
            </w:r>
          </w:p>
        </w:tc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Jaja duże kurze klasa XL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2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 xml:space="preserve">Razem </w:t>
            </w:r>
          </w:p>
        </w:tc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</w:tr>
      <w:tr>
        <w:trPr/>
        <w:tc>
          <w:tcPr>
            <w:tcW w:w="152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sz w:val="24"/>
                <w:szCs w:val="24"/>
                <w:lang w:eastAsia="pl-PL"/>
              </w:rPr>
              <w:t xml:space="preserve">RAZEM: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  <w:t>Zadanie Nr 2</w:t>
        <w:tab/>
      </w:r>
    </w:p>
    <w:p>
      <w:pPr>
        <w:pStyle w:val="Normal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 xml:space="preserve">Dostawa warzyw, owoców i podobnych produktów </w:t>
      </w:r>
    </w:p>
    <w:p>
      <w:pPr>
        <w:pStyle w:val="Normal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b/>
          <w:bCs/>
        </w:rPr>
        <w:t xml:space="preserve">CPV </w:t>
      </w:r>
      <w:r>
        <w:rPr>
          <w:b/>
          <w:bCs/>
          <w:szCs w:val="20"/>
        </w:rPr>
        <w:t>15300000-1</w:t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3494"/>
        <w:gridCol w:w="851"/>
        <w:gridCol w:w="1701"/>
        <w:gridCol w:w="1134"/>
        <w:gridCol w:w="1701"/>
        <w:gridCol w:w="567"/>
        <w:gridCol w:w="993"/>
        <w:gridCol w:w="2119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34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Ziemniaki (dobra odmiana jadalna )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Ziemniaki młode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Pietruszka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Opakowanie po 5 kg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Seler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Opakowanie po 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Burak ćwikłowy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Marchew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Cebula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Papryka czerwona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Pomidor  czerwony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Pomidor czerwony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Pomidor żółty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Pomidor  żółty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Pieczarki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Sałata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Duże główki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Kapusta biała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Kapusta pekińska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Kapusta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Cebula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Kg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Jabłka  słodkie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Szczypior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Kapusta kiszona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Kiszony ogórek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Cytryna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Rzodkiewka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Mandarynka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Banany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Seler naciowy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Cukinia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Pietruszka -natka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Koper-natka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Kiełki: rzodkiewki, lucerny, rzeżuchy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Zioła w doniczkach: bazylia, oregano, tymianek, mięta, estragon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Czosnek główka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Gruszka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Pomarańcza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Śliwki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Borówka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Kiwi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Winogrona- różne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  <w:t>Zadanie Nr 3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mięsa, produktów mięsnych i wędlin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b/>
          <w:bCs/>
          <w:szCs w:val="20"/>
        </w:rPr>
        <w:t>CPV 15111100-0, CPV 15113000-3, CPV  15130000-8, CPV 15131130-5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3494"/>
        <w:gridCol w:w="851"/>
        <w:gridCol w:w="1701"/>
        <w:gridCol w:w="1134"/>
        <w:gridCol w:w="1701"/>
        <w:gridCol w:w="567"/>
        <w:gridCol w:w="993"/>
        <w:gridCol w:w="2119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34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Mięso  wieprzowe II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Łopatka b/k wieprz.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Szynka b/k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Schab b/k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Karkówka b/k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Boczek wieprz surowy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Podgardle bez skóry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Szynka wieprzowa gotowana 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Kiełbasa szynkowa,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Kiełbasa krakowska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Parówki  z szynki typu Sokołów lub Tarczyński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 (min 90%mięsa bez glutaminianu i fosforanów)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Kiełbasa zwyczajna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Szynka  drobiowa typu złocista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Boczek wędzony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Szponder wołowy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Polędwica typu sopocka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Słonina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Kości schabowe wp. Z mięsem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</w:r>
    </w:p>
    <w:p>
      <w:pPr>
        <w:pStyle w:val="Normal"/>
        <w:spacing w:before="0" w:after="0"/>
        <w:jc w:val="both"/>
        <w:rPr>
          <w:rFonts w:ascii="Cambria" w:hAnsi="Cambria" w:eastAsia="SimSun" w:cs="Mangal"/>
          <w:b/>
          <w:b/>
          <w:bCs/>
          <w:sz w:val="24"/>
          <w:szCs w:val="24"/>
          <w:u w:val="thick"/>
          <w:lang w:eastAsia="hi-IN" w:bidi="hi-IN"/>
        </w:rPr>
      </w:pPr>
      <w:r>
        <w:rPr>
          <w:rFonts w:eastAsia="SimSun" w:cs="Mangal" w:ascii="Cambria" w:hAnsi="Cambria"/>
          <w:b/>
          <w:bCs/>
          <w:sz w:val="24"/>
          <w:szCs w:val="24"/>
          <w:u w:val="thick"/>
          <w:lang w:eastAsia="hi-IN" w:bidi="hi-IN"/>
        </w:rPr>
        <w:t>Zadanie Nr 4</w:t>
        <w:tab/>
      </w:r>
    </w:p>
    <w:p>
      <w:pPr>
        <w:pStyle w:val="Normal"/>
        <w:rPr>
          <w:b/>
          <w:b/>
          <w:bCs/>
          <w:szCs w:val="20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mięsa drobiowego</w:t>
      </w:r>
      <w:r>
        <w:rPr>
          <w:b/>
          <w:bCs/>
          <w:szCs w:val="20"/>
        </w:rPr>
        <w:t xml:space="preserve"> </w:t>
      </w:r>
    </w:p>
    <w:p>
      <w:pPr>
        <w:pStyle w:val="Normal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b/>
          <w:bCs/>
          <w:szCs w:val="20"/>
        </w:rPr>
        <w:t>CPV 15112000-6</w:t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bottom w:w="0" w:type="dxa"/>
          <w:right w:w="15" w:type="dxa"/>
        </w:tblCellMar>
        <w:tblLook w:val="0000"/>
      </w:tblPr>
      <w:tblGrid>
        <w:gridCol w:w="628"/>
        <w:gridCol w:w="2646"/>
        <w:gridCol w:w="2"/>
        <w:gridCol w:w="2977"/>
        <w:gridCol w:w="851"/>
        <w:gridCol w:w="1"/>
        <w:gridCol w:w="1700"/>
        <w:gridCol w:w="1"/>
        <w:gridCol w:w="1133"/>
        <w:gridCol w:w="1"/>
        <w:gridCol w:w="1700"/>
        <w:gridCol w:w="1"/>
        <w:gridCol w:w="566"/>
        <w:gridCol w:w="1"/>
        <w:gridCol w:w="992"/>
        <w:gridCol w:w="1"/>
        <w:gridCol w:w="2121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97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Kurczak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Filet kurczaka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Filet z indyka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zmówienia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Podudzie kurczaka 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korpusy kurczaka ze skrzydłami</w:t>
            </w:r>
          </w:p>
        </w:tc>
        <w:tc>
          <w:tcPr>
            <w:tcW w:w="2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3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keepNext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3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5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ryb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szCs w:val="20"/>
        </w:rPr>
        <w:t>CPV 15220000-6</w:t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3494"/>
        <w:gridCol w:w="851"/>
        <w:gridCol w:w="1701"/>
        <w:gridCol w:w="1134"/>
        <w:gridCol w:w="1701"/>
        <w:gridCol w:w="567"/>
        <w:gridCol w:w="850"/>
        <w:gridCol w:w="2262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34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Miruna filet bez skóry SHP, max 5% glazury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keepNext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3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6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różnych artykułów spożywczych, produktów z przemiału ziarna i skrobi, cukru i produktów pokrewnych, warzyw i owoców przetworzonych, warzyw konserwowych,  makaronów, ziół, przypraw i przypraw korzennych, różne produkty spożywcze i produkty suszone, miodu, soków owocowych i warzywnych, warzyw mrożonych</w:t>
      </w:r>
    </w:p>
    <w:p>
      <w:pPr>
        <w:pStyle w:val="Nagwek2"/>
        <w:jc w:val="both"/>
        <w:rPr>
          <w:rFonts w:ascii="Cambria" w:hAnsi="Cambria"/>
          <w:b w:val="false"/>
          <w:b w:val="false"/>
          <w:bCs w:val="false"/>
        </w:rPr>
      </w:pPr>
      <w:r>
        <w:rPr>
          <w:szCs w:val="20"/>
        </w:rPr>
        <w:t xml:space="preserve">CPV </w:t>
      </w:r>
      <w:r>
        <w:rPr>
          <w:bCs w:val="false"/>
          <w:szCs w:val="20"/>
        </w:rPr>
        <w:t xml:space="preserve">15600000-4, 15830000-5, </w:t>
      </w:r>
      <w:r>
        <w:rPr>
          <w:szCs w:val="20"/>
        </w:rPr>
        <w:t>15860000-4,  15890000-3, 15240000-2, 15330000-7, 15331170-9,  15331400-1, 15320000-7, 15840000-8,  15870000-7</w:t>
      </w:r>
    </w:p>
    <w:p>
      <w:pPr>
        <w:pStyle w:val="Normal"/>
        <w:suppressAutoHyphens w:val="true"/>
        <w:rPr>
          <w:rFonts w:cs="Calibri"/>
          <w:lang w:eastAsia="ar-SA"/>
        </w:rPr>
      </w:pPr>
      <w:r>
        <w:rPr>
          <w:rFonts w:cs="Calibri"/>
          <w:lang w:eastAsia="ar-SA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bottom w:w="0" w:type="dxa"/>
          <w:right w:w="15" w:type="dxa"/>
        </w:tblCellMar>
        <w:tblLook w:val="0000"/>
      </w:tblPr>
      <w:tblGrid>
        <w:gridCol w:w="553"/>
        <w:gridCol w:w="2160"/>
        <w:gridCol w:w="2"/>
        <w:gridCol w:w="2545"/>
        <w:gridCol w:w="851"/>
        <w:gridCol w:w="1"/>
        <w:gridCol w:w="54"/>
        <w:gridCol w:w="1077"/>
        <w:gridCol w:w="1560"/>
        <w:gridCol w:w="1126"/>
        <w:gridCol w:w="8"/>
        <w:gridCol w:w="1693"/>
        <w:gridCol w:w="7"/>
        <w:gridCol w:w="1"/>
        <w:gridCol w:w="566"/>
        <w:gridCol w:w="1"/>
        <w:gridCol w:w="5"/>
        <w:gridCol w:w="849"/>
        <w:gridCol w:w="1"/>
        <w:gridCol w:w="2262"/>
      </w:tblGrid>
      <w:tr>
        <w:trPr>
          <w:trHeight w:val="345" w:hRule="atLeast"/>
          <w:cantSplit w:val="true"/>
        </w:trPr>
        <w:tc>
          <w:tcPr>
            <w:tcW w:w="5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produktu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(Np. Knorr) Producent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5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6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54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906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Groch łuskany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Opakowanie jedn. po 500g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Fasola średnia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Opakowanie jedn. po 500g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Szczaw konserwowy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Słoiki po 315g, kl. I, przetarte liście szczawiu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Koncentrat pomidorowy 30% typu „Łowicz”, „Pudliszki” lub równoważny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Opakowanie jedn. 1kg w słoikach, zaw. 30% ekstraktu pomidorowego kl. I bez konserwantów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Mąka pszenna typ 500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Mąka ziemniaczana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Kasza manna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500g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Kasza jęczmienna mazurska, wiejska 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1 kg, drobna, średnia, gruba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Kasza gryczana palona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Kasza jaglana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Kasza kusks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Ryż długoziarnisty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Paczkowany po 1 kg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170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Ryż </w:t>
            </w:r>
            <w:r>
              <w:rPr>
                <w:rFonts w:ascii="Times New Roman" w:hAnsi="Times New Roman"/>
              </w:rPr>
              <w:t xml:space="preserve">długoziarniasty  preparowany termicznie (parboiled)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Paczkowany po 5kg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Płatki kukurydziane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Paczkowane po 500g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 Zawierają nie więcej niż 15g cukrów w 100g produktu gotowego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Płatki owsiane błyskawiczne typu kupiec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Paczkowane po 500g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 Zawierają nie więcej niż 15g cukrów w 100g produktu gotowego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2. o niskiej zawartości sodu/soli tj. zawierające nie więcej niż 0,12g sodu lub równoważnej zawartości soli na 100g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 zawierające nie więcej niż 10g tłuszczu w 100g produktu gotowego do spożycia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Sól jodowana miałka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Opakowanie torebka 1kg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  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160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Cukier 1kg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Pakowany po 1000g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Kakao  naturalne ciemne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150g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Herbata ekspresowa typu Lipton lub równoważna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100szt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Herbata owocowa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20 szt(różne smaki)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Konserwa rybna makrela w oleju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200g</w:t>
            </w:r>
          </w:p>
        </w:tc>
        <w:tc>
          <w:tcPr>
            <w:tcW w:w="9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Papryka słodka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Majeranek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 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Liść laurowy, liście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Ziele angielskie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Koper suszony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 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Natka pietruszki suszona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 g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Żurek koncentrat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butelka 500ml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Cynamon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 g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Makaron polski typu Lubella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Makaron wytwarzany jest z wysokiej jakości pszenicy, po ugotowaniu  makaron jest odpowiednio twardy,  doskonale sprężysty ,nie skleja się,   zachowuje naturalny zapach oraz złocisty kolor.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Formy: łazanki, świdry krajanka, nitka cięta, spaghetti, muszelki, pióra, kolanka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Makaron pełne ziarno polski typu Lubella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Makaron wytwarzany jest z wysokiej jakości pszenicy, po ugotowaniu  makaron jest odpowiednio twardy,  doskonale sprężysty ,nie skleja się,   zachowuje naturalny zapach oraz  kolor.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Formy: świdry, spaghetti, pióra,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Kalafior mrożony 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Groszek zielony mrożony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Fasolka szparagowa  mrożona ;żółta, zielona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Brukselka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Brokuł mrożony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Bazylia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 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Cebula suszona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Przyprawa Curry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Czosnek granulowany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Gałka muszkatołowa mieszanka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Jałowiec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Kardamon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Kolendra mielona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Kurkuma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Oregano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Papryka ostra mielona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czarny  mielony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Tymianek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cayenne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Zioła prowansalskie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Imbir 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Estragon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Rozmaryn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cytrynowy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Lubczyk suszony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Pestki dyni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Słonecznik łuskany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Budyń bez dodatku cukru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jedn.40g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Smaki: śmietankowy, waniliowy, malinowy, czekoladowy, bananowy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Morele suszone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Żurawina suszona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Śliwki suszone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Rodzynki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winny biały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balsamiczny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Truskawka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Szpinak mrożony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Porzeczka czarna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Wiśnia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Malina  mrożona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Sok 100% naturalny z tłoczni 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5l 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Smaki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-jabłkowy</w:t>
              <w:br/>
              <w:t>- jabłkowo-gruszkowy</w:t>
              <w:br/>
              <w:t>- jabłkowo-wiśniowy</w:t>
              <w:br/>
              <w:t>- jabłkowo-aroniowy</w:t>
              <w:br/>
              <w:t xml:space="preserve">- jabłkowo-porzeczkowy      - jabłkowa-pomarańczowy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Pomidory krojone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2550g puszka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Pieprz ziołowy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20g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spirytusowy 10%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Butelka 500lm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 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Ogórek konserwowy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Słoik 1700ml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Chrzan tarty typu Weluński Luminiak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Skład: korzeń chrzanu, cukier, cytryna, woda, olej, sól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Słoik 220g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Majonez typu kielecki z naturalnych składników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Składniki; olej roślinny rafinowany (71,2%), woda, ocet, gorczyca, cukier, sól, zioła, żółtka jaj kurzych (7,5%)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słoik 700ml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Produkt owocowy 100 % owoców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Standard"/>
              <w:spacing w:before="280" w:after="280"/>
              <w:rPr>
                <w:color w:val="00000A"/>
              </w:rPr>
            </w:pPr>
            <w:r>
              <w:rPr>
                <w:color w:val="00000A"/>
              </w:rPr>
              <w:t>Owoce np. truskawki, maliny, wiśnie, czarna porzeczka, czerwona porzeczka, czarny bez, rokitnik, dzika róża, brzoskwinia, czarny bez,  (sporządzono ze 100 g owoców na 100 g produktu), zagęszczony sok jabłkowy lub  zagęszczony sok winogronowy lub zagęszczony sok cytrynowy, substancja żelująca (pektyny)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>Opakowanie słoik 220g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Ketchup 100%  naturalnych składników typu Pudliszki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Skład: 184g pomidorów na 100g produktu, w składzie SA tez cukier, sól, ocet, aromaty naturalne, bez konserwantów i zagęszczaczy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Opakowanie butelka 320g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Rozpuszczalna kawa zbożowa 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Składniki: zboza 72% (jęczmień, żuto) cykoria, burak cukrowy- prażone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Opakowanie: pudełko 150g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Miód pszczeli wielokwiatowy</w:t>
            </w:r>
          </w:p>
        </w:tc>
        <w:tc>
          <w:tcPr>
            <w:tcW w:w="25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słoik 1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1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7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olejów i tłuszczy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3350"/>
        <w:gridCol w:w="1275"/>
        <w:gridCol w:w="1418"/>
        <w:gridCol w:w="1134"/>
        <w:gridCol w:w="1701"/>
        <w:gridCol w:w="567"/>
        <w:gridCol w:w="850"/>
        <w:gridCol w:w="2265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3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3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Olej  rzepakowy</w:t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Olej roślinny rafinowany o zawartości kwasów  jednonasyconych powyżej 50% i zawartości kwasów wielonasyconych powyżej 40%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litry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Olej do sałatek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-z bazylią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- bazylia, czosnek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- bazylia, czosnek, pomidor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250ml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8</w:t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>Dostawa produktów mleczarskich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3494"/>
        <w:gridCol w:w="1134"/>
        <w:gridCol w:w="1418"/>
        <w:gridCol w:w="1134"/>
        <w:gridCol w:w="1701"/>
        <w:gridCol w:w="567"/>
        <w:gridCol w:w="850"/>
        <w:gridCol w:w="2262"/>
      </w:tblGrid>
      <w:tr>
        <w:trPr>
          <w:trHeight w:val="25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25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4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Mleko 2% UHT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1000mln  karton lub butelka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Śmietana  18%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jedn. 1kg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Twaróg półtłusty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Ser żółty edamski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Masło 82% tłuszczu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200g, 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Jogurt naturalny typu zott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1kg według zamówienia nie więcej niż 3% tłuszczu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Maślanka naturalna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1kgwedług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8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Kefir naturalny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1kg   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9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Serek naturalny typu łaciaty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 xml:space="preserve">Skład: serek śmietankowy, białka mleka, sól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pl-PL"/>
              </w:rPr>
              <w:t>Opakowanie 135g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szt.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  <w:t>Zadanie Nr 9</w:t>
      </w:r>
    </w:p>
    <w:p>
      <w:pPr>
        <w:pStyle w:val="Normal"/>
        <w:rPr>
          <w:rFonts w:ascii="Cambria" w:hAnsi="Cambria" w:eastAsia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lang w:eastAsia="pl-PL"/>
        </w:rPr>
        <w:t xml:space="preserve">Dostawa pieczywa i wyroby piekarskich </w:t>
      </w:r>
    </w:p>
    <w:tbl>
      <w:tblPr>
        <w:tblW w:w="15324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bottom w:w="0" w:type="dxa"/>
          <w:right w:w="15" w:type="dxa"/>
        </w:tblCellMar>
        <w:tblLook w:val="0000"/>
      </w:tblPr>
      <w:tblGrid>
        <w:gridCol w:w="628"/>
        <w:gridCol w:w="2134"/>
        <w:gridCol w:w="3494"/>
        <w:gridCol w:w="1134"/>
        <w:gridCol w:w="1418"/>
        <w:gridCol w:w="1134"/>
        <w:gridCol w:w="1701"/>
        <w:gridCol w:w="567"/>
        <w:gridCol w:w="850"/>
        <w:gridCol w:w="2262"/>
      </w:tblGrid>
      <w:tr>
        <w:trPr>
          <w:trHeight w:val="345" w:hRule="atLeast"/>
          <w:cantSplit w:val="true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Jed. m.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Ilość w okresie obow.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Cena jed.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>
        <w:trPr>
          <w:trHeight w:val="345" w:hRule="atLeast"/>
          <w:cantSplit w:val="true"/>
        </w:trPr>
        <w:tc>
          <w:tcPr>
            <w:tcW w:w="62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2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4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Chleb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Chleb zwykły 1 szt. 600g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val="de-DE"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val="de-DE"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 wyborowa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Bułki wyborowe 100g,  dobrze wysuszona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 wyborowa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Bułki wyborowe 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Bułka tarta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Wysuszona bułka pszenna , drobno zmielona, sypka, bez obcych zapachów, pakowana w torebkach o wadze 500g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grahamka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3360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Chleb żytni na zakwasie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1 szt. 400 g krojony, opakowany w folię, bez uszkodzeń mechanicznych wypieczony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Chleb razowy z lnem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 szt. 500 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280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Chleb żytni na zakwasie ze słonecznikiem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 szt. 400 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Bułka kukurydziana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Bułka żytnia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 xml:space="preserve">50g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Standard"/>
              <w:rPr>
                <w:color w:val="00000A"/>
              </w:rPr>
            </w:pPr>
            <w:r>
              <w:rPr>
                <w:color w:val="00000A"/>
                <w:szCs w:val="20"/>
              </w:rPr>
              <w:t>Placek  drożdżowy z serem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Standard"/>
              <w:rPr>
                <w:color w:val="00000A"/>
              </w:rPr>
            </w:pPr>
            <w:r>
              <w:rPr>
                <w:color w:val="00000A"/>
                <w:szCs w:val="20"/>
              </w:rPr>
              <w:t>Waga 1 szt. 350g.</w:t>
            </w:r>
          </w:p>
          <w:p>
            <w:pPr>
              <w:pStyle w:val="Standard"/>
              <w:rPr>
                <w:color w:val="00000A"/>
              </w:rPr>
            </w:pPr>
            <w:r>
              <w:rPr>
                <w:color w:val="00000A"/>
                <w:szCs w:val="20"/>
              </w:rPr>
              <w:t>Składniki: mąka, mleko, jaja, cukier max 15g na 100g produktu,  drożdże, tłuszcz roślinny, twaróg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12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Standard"/>
              <w:rPr>
                <w:color w:val="00000A"/>
              </w:rPr>
            </w:pPr>
            <w:r>
              <w:rPr>
                <w:color w:val="00000A"/>
                <w:szCs w:val="20"/>
              </w:rPr>
              <w:t>Placek drożdżowy z makiem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Standard"/>
              <w:rPr>
                <w:color w:val="00000A"/>
              </w:rPr>
            </w:pPr>
            <w:r>
              <w:rPr>
                <w:color w:val="00000A"/>
                <w:szCs w:val="20"/>
              </w:rPr>
              <w:t>Waga 1 szt. 350g.</w:t>
            </w:r>
          </w:p>
          <w:p>
            <w:pPr>
              <w:pStyle w:val="Standard"/>
              <w:rPr>
                <w:color w:val="00000A"/>
                <w:szCs w:val="20"/>
              </w:rPr>
            </w:pPr>
            <w:r>
              <w:rPr>
                <w:color w:val="00000A"/>
                <w:szCs w:val="20"/>
              </w:rPr>
              <w:t xml:space="preserve">Składniki: mąka, mleko, jaja, cukier max 15g na 100g produktu,  drożdże,  tłuszcz roślinny, mak  </w:t>
            </w:r>
          </w:p>
          <w:p>
            <w:pPr>
              <w:pStyle w:val="Standard"/>
              <w:rPr>
                <w:color w:val="00000A"/>
                <w:szCs w:val="20"/>
              </w:rPr>
            </w:pPr>
            <w:r>
              <w:rPr>
                <w:color w:val="00000A"/>
                <w:szCs w:val="20"/>
              </w:rPr>
            </w:r>
          </w:p>
          <w:p>
            <w:pPr>
              <w:pStyle w:val="Standard"/>
              <w:rPr>
                <w:color w:val="00000A"/>
                <w:szCs w:val="20"/>
              </w:rPr>
            </w:pPr>
            <w:r>
              <w:rPr>
                <w:color w:val="00000A"/>
                <w:szCs w:val="20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13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Standard"/>
              <w:rPr>
                <w:color w:val="00000A"/>
              </w:rPr>
            </w:pPr>
            <w:r>
              <w:rPr>
                <w:color w:val="00000A"/>
                <w:szCs w:val="20"/>
              </w:rPr>
              <w:t>Placek drożdżowy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Standard"/>
              <w:rPr>
                <w:color w:val="00000A"/>
              </w:rPr>
            </w:pPr>
            <w:r>
              <w:rPr>
                <w:color w:val="00000A"/>
                <w:szCs w:val="20"/>
              </w:rPr>
              <w:t>Waga 1 szt.350g.</w:t>
            </w:r>
          </w:p>
          <w:p>
            <w:pPr>
              <w:pStyle w:val="Standard"/>
              <w:rPr>
                <w:color w:val="00000A"/>
                <w:szCs w:val="20"/>
              </w:rPr>
            </w:pPr>
            <w:r>
              <w:rPr>
                <w:color w:val="00000A"/>
                <w:szCs w:val="20"/>
              </w:rPr>
              <w:t xml:space="preserve">Składniki: mąka, mleko, jaja, cukier max 15g na 100g produktu,  drożdże, tłuszcz roślinny.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</w:r>
          </w:p>
        </w:tc>
      </w:tr>
      <w:tr>
        <w:trPr>
          <w:trHeight w:val="255" w:hRule="atLeast"/>
          <w:cantSplit w:val="true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top w:w="0" w:type="dxa"/>
              <w:left w:w="-5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0"/>
                <w:lang w:eastAsia="pl-PL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Cambria" w:hAnsi="Cambria" w:eastAsia="Times New Roman"/>
          <w:b/>
          <w:b/>
          <w:bCs/>
          <w:sz w:val="24"/>
          <w:szCs w:val="24"/>
          <w:u w:val="thick"/>
          <w:lang w:eastAsia="pl-PL"/>
        </w:rPr>
      </w:pPr>
      <w:r>
        <w:rPr>
          <w:rFonts w:eastAsia="Times New Roman" w:ascii="Cambria" w:hAnsi="Cambria"/>
          <w:b/>
          <w:bCs/>
          <w:sz w:val="24"/>
          <w:szCs w:val="24"/>
          <w:u w:val="thick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B2A1C7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2. Oświadczam/y, że pełny zakres  przedmiotu zamówienia wykonam/y w terminie określonym w specyfikacji istotnych warunków zamówienia.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B2A1C7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3. Oświadczam/y, że w cenie oferty zostały uwzględnione wszystkie koszty wykonania zamówienia i realizacji przyszłego świadczenia umownego.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4.Oświadczam/y, że zapoznałem/am /zapoznaliśmy się z warunkami przystąpienia do postępowania w trybie przetargu nieograniczonego, określonymi  w siwz i nie wnosimy do nich zastrzeżeń, oraz uzyskałem/am /uzyskaliśmy niezbędne informacje do przygotowania oferty.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5.Oświadczam/y, że zapoznałem/am /zapoznaliśmy się z treścią projektu umowy i nie wnosimy do niego zastrzeżeń oraz zobowiązujemy się do  podpisania umowy w miejscu i terminie wyznaczonym przez zamawiającego.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6.Oświadczam/y, że uważam/uważamy się za związanych niniejszą ofertą  przez </w:t>
      </w:r>
      <w:r>
        <w:rPr>
          <w:rFonts w:eastAsia="Times New Roman" w:ascii="Times New Roman" w:hAnsi="Times New Roman"/>
          <w:bCs/>
          <w:sz w:val="24"/>
          <w:szCs w:val="24"/>
          <w:lang w:eastAsia="pl-PL"/>
        </w:rPr>
        <w:t>30 dni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od upływu terminu składania ofert.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7. Usługi objęte zamówieniem zamierzam/y wykonać sam/a/i.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8. Pod groźbą odpowiedzialności karnej oświadczam/y, że załączone do oferty dokumenty opisują stan prawny i faktyczny, aktualny na dzień otwarcia ofert (art. 233 k.k.).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9. Informuję/emy, że integralną częścią oferty są </w:t>
      </w:r>
      <w:r>
        <w:rPr>
          <w:rFonts w:eastAsia="Times New Roman" w:ascii="Times New Roman" w:hAnsi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przedstawionych wzorów.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10. </w:t>
      </w:r>
      <w:r>
        <w:rPr>
          <w:rFonts w:eastAsia="Times New Roman" w:ascii="Times New Roman" w:hAnsi="Times New Roman"/>
          <w:bCs/>
          <w:sz w:val="24"/>
          <w:szCs w:val="24"/>
          <w:lang w:eastAsia="pl-PL"/>
        </w:rPr>
        <w:t>Do niniejszej oferty załączam/y wymagane w siwz  następujące dokumenty: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sz w:val="24"/>
          <w:szCs w:val="24"/>
          <w:u w:val="single"/>
          <w:lang w:eastAsia="pl-PL"/>
        </w:rPr>
      </w:pPr>
      <w:r>
        <w:rPr>
          <w:rFonts w:eastAsia="Times New Roman" w:ascii="Times New Roman" w:hAnsi="Times New Roman"/>
          <w:bCs/>
          <w:sz w:val="24"/>
          <w:szCs w:val="24"/>
          <w:u w:val="single"/>
          <w:lang w:eastAsia="pl-PL"/>
        </w:rPr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..………………………………………………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</w:t>
      </w:r>
    </w:p>
    <w:p>
      <w:pPr>
        <w:pStyle w:val="Normal"/>
        <w:numPr>
          <w:ilvl w:val="0"/>
          <w:numId w:val="1"/>
        </w:numPr>
        <w:tabs>
          <w:tab w:val="left" w:pos="720" w:leader="none"/>
        </w:tabs>
        <w:spacing w:lineRule="auto" w:line="240" w:before="0" w:after="0"/>
        <w:ind w:left="720" w:hanging="360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.......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32"/>
          <w:szCs w:val="24"/>
          <w:lang w:eastAsia="pl-PL"/>
        </w:rPr>
      </w:pPr>
      <w:r>
        <w:rPr>
          <w:rFonts w:eastAsia="Times New Roman" w:ascii="Times New Roman" w:hAnsi="Times New Roman"/>
          <w:sz w:val="32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* niepotrzebne skreślić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32"/>
          <w:szCs w:val="24"/>
          <w:lang w:eastAsia="pl-PL"/>
        </w:rPr>
      </w:pPr>
      <w:r>
        <w:rPr>
          <w:rFonts w:eastAsia="Times New Roman" w:ascii="Times New Roman" w:hAnsi="Times New Roman"/>
          <w:sz w:val="32"/>
          <w:szCs w:val="24"/>
          <w:lang w:eastAsia="pl-PL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0"/>
          <w:szCs w:val="24"/>
          <w:lang w:eastAsia="pl-PL"/>
        </w:rPr>
      </w:pPr>
      <w:r>
        <w:rPr>
          <w:rFonts w:eastAsia="Times New Roman" w:ascii="Times New Roman" w:hAnsi="Times New Roman"/>
          <w:sz w:val="20"/>
          <w:szCs w:val="24"/>
          <w:lang w:eastAsia="pl-PL"/>
        </w:rPr>
        <w:t xml:space="preserve">....................................                                                  ............................................................................................... 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sz w:val="20"/>
          <w:szCs w:val="24"/>
          <w:lang w:eastAsia="pl-PL"/>
        </w:rPr>
        <w:t xml:space="preserve">   </w:t>
      </w:r>
      <w:r>
        <w:rPr>
          <w:rFonts w:eastAsia="Times New Roman" w:ascii="Times New Roman" w:hAnsi="Times New Roman"/>
          <w:i/>
          <w:iCs/>
          <w:sz w:val="20"/>
          <w:szCs w:val="24"/>
          <w:lang w:eastAsia="pl-PL"/>
        </w:rPr>
        <w:t>Miejscowość i data                                                  (podpis osoby uprawnionej do reprezentowania wykonawcy)</w:t>
      </w:r>
    </w:p>
    <w:sectPr>
      <w:headerReference w:type="default" r:id="rId2"/>
      <w:footerReference w:type="default" r:id="rId3"/>
      <w:type w:val="nextPage"/>
      <w:pgSz w:orient="landscape" w:w="16838" w:h="11906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Stopka"/>
      <w:jc w:val="both"/>
      <w:rPr/>
    </w:pPr>
    <w:r>
      <w:rPr>
        <w:rFonts w:ascii="Cambria" w:hAnsi="Cambria"/>
        <w:b/>
        <w:i/>
      </w:rPr>
      <w:t>ZAŁĄCZNIK NR 1 DO</w:t>
    </w:r>
    <w:r>
      <w:rPr>
        <w:b/>
        <w:i/>
      </w:rPr>
      <w:t xml:space="preserve"> SPECYFIKACJI ISTOTNYCH WARUNKÓW ZAMÓWIENIA – SPECYFIKACJA ISTOTNYCH WARUNKÓW ZAMÓWIENIA -  POSTĘPOWANIE O UDZIELENIE ZAMÓWIENIA PUBLICZNEGO NR </w:t>
    </w:r>
    <w:r>
      <w:rPr>
        <w:b/>
        <w:i/>
      </w:rPr>
      <w:t>650112-N-2018</w:t>
    </w:r>
    <w:r>
      <w:rPr>
        <w:rFonts w:ascii="Cambria" w:hAnsi="Cambria"/>
        <w:b/>
        <w:i/>
      </w:rPr>
      <w:t xml:space="preserve">   NA REALIZACJĘ ZADANIA PN: „DOSTAWA ARTYKUŁÓW ŻYWNOŚCIOWYCH DLA ZESPOŁU SZKOLNO – PRZEDSZKOLNEGO W BARANOWIE W 2019 r.</w:t>
    </w:r>
  </w:p>
  <w:p>
    <w:pPr>
      <w:pStyle w:val="Stopka"/>
      <w:jc w:val="both"/>
      <w:rPr>
        <w:b/>
        <w:b/>
        <w:i/>
        <w:i/>
      </w:rPr>
    </w:pPr>
    <w:r>
      <w:rPr>
        <w:b/>
        <w:i/>
      </w:rPr>
    </w:r>
  </w:p>
  <w:p>
    <w:pPr>
      <w:pStyle w:val="Stopka"/>
      <w:jc w:val="both"/>
      <w:rPr>
        <w:b/>
        <w:b/>
        <w:i/>
        <w:i/>
      </w:rPr>
    </w:pPr>
    <w:r>
      <w:rPr>
        <w:b/>
        <w:i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49" w:type="dxa"/>
      <w:jc w:val="left"/>
      <w:tblInd w:w="-80" w:type="dxa"/>
      <w:tblBorders>
        <w:top w:val="single" w:sz="4" w:space="0" w:color="FFFFFF"/>
        <w:left w:val="single" w:sz="4" w:space="0" w:color="FFFFFF"/>
        <w:bottom w:val="single" w:sz="4" w:space="0" w:color="000001"/>
        <w:insideH w:val="single" w:sz="4" w:space="0" w:color="000001"/>
      </w:tblBorders>
      <w:tblCellMar>
        <w:top w:w="0" w:type="dxa"/>
        <w:left w:w="50" w:type="dxa"/>
        <w:bottom w:w="0" w:type="dxa"/>
        <w:right w:w="70" w:type="dxa"/>
      </w:tblCellMar>
      <w:tblLook w:val="0000"/>
    </w:tblPr>
    <w:tblGrid>
      <w:gridCol w:w="1813"/>
      <w:gridCol w:w="8135"/>
    </w:tblGrid>
    <w:tr>
      <w:trPr/>
      <w:tc>
        <w:tcPr>
          <w:tcW w:w="1813" w:type="dxa"/>
          <w:tcBorders>
            <w:top w:val="single" w:sz="4" w:space="0" w:color="FFFFFF"/>
            <w:left w:val="single" w:sz="4" w:space="0" w:color="FFFFFF"/>
            <w:bottom w:val="single" w:sz="4" w:space="0" w:color="000001"/>
            <w:insideH w:val="single" w:sz="4" w:space="0" w:color="000001"/>
          </w:tcBorders>
          <w:shd w:fill="auto" w:val="clear"/>
          <w:tcMar>
            <w:left w:w="50" w:type="dxa"/>
          </w:tcMar>
          <w:vAlign w:val="center"/>
        </w:tcPr>
        <w:p>
          <w:pPr>
            <w:pStyle w:val="Normal"/>
            <w:keepNext/>
            <w:widowControl w:val="false"/>
            <w:suppressAutoHyphens w:val="true"/>
            <w:snapToGrid w:val="false"/>
            <w:spacing w:lineRule="auto" w:line="240" w:before="120" w:after="0"/>
            <w:jc w:val="center"/>
            <w:rPr>
              <w:rFonts w:ascii="Arial" w:hAnsi="Arial" w:eastAsia="Lucida Sans Unicode" w:cs="Tahoma"/>
              <w:sz w:val="28"/>
              <w:szCs w:val="28"/>
            </w:rPr>
          </w:pPr>
          <w:r>
            <w:rPr/>
            <w:drawing>
              <wp:inline distT="0" distB="0" distL="0" distR="0">
                <wp:extent cx="933450" cy="1085850"/>
                <wp:effectExtent l="0" t="0" r="0" b="0"/>
                <wp:docPr id="1" name="Obraz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keepNext/>
            <w:widowControl w:val="false"/>
            <w:suppressAutoHyphens w:val="true"/>
            <w:snapToGrid w:val="false"/>
            <w:spacing w:lineRule="auto" w:line="240" w:before="0" w:after="120"/>
            <w:jc w:val="center"/>
            <w:rPr>
              <w:rFonts w:ascii="Arial" w:hAnsi="Arial" w:eastAsia="Lucida Sans Unicode" w:cs="Tahoma"/>
              <w:sz w:val="28"/>
              <w:szCs w:val="28"/>
            </w:rPr>
          </w:pPr>
          <w:r>
            <w:rPr>
              <w:rFonts w:eastAsia="Lucida Sans Unicode" w:cs="Tahoma" w:ascii="Arial" w:hAnsi="Arial"/>
              <w:sz w:val="16"/>
              <w:szCs w:val="16"/>
            </w:rPr>
            <w:br/>
          </w:r>
          <w:r>
            <w:rPr>
              <w:rFonts w:eastAsia="Lucida Sans Unicode" w:cs="Arial" w:ascii="Arial" w:hAnsi="Arial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1"/>
            <w:right w:val="single" w:sz="4" w:space="0" w:color="FFFFFF"/>
            <w:insideH w:val="single" w:sz="4" w:space="0" w:color="000001"/>
            <w:insideV w:val="single" w:sz="4" w:space="0" w:color="FFFFFF"/>
          </w:tcBorders>
          <w:shd w:fill="auto" w:val="clear"/>
          <w:tcMar>
            <w:left w:w="50" w:type="dxa"/>
          </w:tcMar>
          <w:vAlign w:val="center"/>
        </w:tcPr>
        <w:p>
          <w:pPr>
            <w:pStyle w:val="Normal"/>
            <w:keepNext/>
            <w:numPr>
              <w:ilvl w:val="0"/>
              <w:numId w:val="0"/>
            </w:numPr>
            <w:tabs>
              <w:tab w:val="left" w:pos="0" w:leader="none"/>
            </w:tabs>
            <w:snapToGrid w:val="false"/>
            <w:spacing w:lineRule="auto" w:line="240" w:before="0" w:after="0"/>
            <w:jc w:val="center"/>
            <w:outlineLvl w:val="0"/>
            <w:rPr>
              <w:rFonts w:ascii="Arial" w:hAnsi="Arial" w:eastAsia="Times New Roman" w:cs="Arial"/>
              <w:b/>
              <w:b/>
              <w:bCs/>
              <w:sz w:val="28"/>
              <w:szCs w:val="28"/>
            </w:rPr>
          </w:pPr>
          <w:r>
            <w:rPr>
              <w:rFonts w:eastAsia="Times New Roman" w:cs="Arial" w:ascii="Arial" w:hAnsi="Arial"/>
              <w:b/>
              <w:bCs/>
              <w:sz w:val="28"/>
              <w:szCs w:val="28"/>
            </w:rPr>
            <w:t xml:space="preserve"> </w:t>
          </w:r>
          <w:r>
            <w:rPr>
              <w:rFonts w:eastAsia="Times New Roman" w:cs="Arial" w:ascii="Arial" w:hAnsi="Arial"/>
              <w:b/>
              <w:bCs/>
              <w:sz w:val="28"/>
              <w:szCs w:val="28"/>
            </w:rPr>
            <w:t>ZESPÓŁ SZKOLNO – PRZEDSZKOLNY W BARANOWIE</w:t>
          </w:r>
        </w:p>
        <w:p>
          <w:pPr>
            <w:pStyle w:val="Normal"/>
            <w:spacing w:lineRule="auto" w:line="240" w:before="0" w:after="0"/>
            <w:jc w:val="center"/>
            <w:rPr>
              <w:rFonts w:ascii="Arial" w:hAnsi="Arial" w:eastAsia="Times New Roman" w:cs="Arial"/>
              <w:b/>
              <w:b/>
              <w:bCs/>
              <w:sz w:val="24"/>
              <w:szCs w:val="24"/>
            </w:rPr>
          </w:pPr>
          <w:r>
            <w:rPr>
              <w:rFonts w:eastAsia="Times New Roman" w:cs="Arial" w:ascii="Arial" w:hAnsi="Arial"/>
              <w:b/>
              <w:bCs/>
              <w:sz w:val="24"/>
              <w:szCs w:val="24"/>
            </w:rPr>
            <w:t>ul. Szkolna 2, 24-105 Baranów</w:t>
          </w:r>
        </w:p>
        <w:p>
          <w:pPr>
            <w:pStyle w:val="Normal"/>
            <w:spacing w:lineRule="auto" w:line="240" w:before="0" w:after="0"/>
            <w:jc w:val="center"/>
            <w:rPr>
              <w:rFonts w:ascii="Arial" w:hAnsi="Arial" w:eastAsia="Times New Roman" w:cs="Arial"/>
              <w:szCs w:val="24"/>
              <w:lang w:val="en-US"/>
            </w:rPr>
          </w:pPr>
          <w:r>
            <w:rPr>
              <w:rFonts w:eastAsia="Times New Roman" w:cs="Arial" w:ascii="Arial" w:hAnsi="Arial"/>
              <w:szCs w:val="24"/>
              <w:lang w:val="en-US"/>
            </w:rPr>
            <w:t>tel. (81) 883-49-65 fax (81) 883-49-65</w:t>
          </w:r>
        </w:p>
        <w:p>
          <w:pPr>
            <w:pStyle w:val="Normal"/>
            <w:keepNext/>
            <w:widowControl w:val="false"/>
            <w:suppressAutoHyphens w:val="true"/>
            <w:spacing w:lineRule="auto" w:line="240" w:before="240" w:after="120"/>
            <w:jc w:val="center"/>
            <w:rPr/>
          </w:pPr>
          <w:r>
            <w:rPr>
              <w:rFonts w:eastAsia="Times New Roman" w:cs="Arial" w:ascii="Arial" w:hAnsi="Arial"/>
              <w:szCs w:val="28"/>
              <w:lang w:val="en-US"/>
            </w:rPr>
            <w:t xml:space="preserve">www.zsp.gminabaranow.pl       email: </w:t>
          </w:r>
          <w:hyperlink r:id="rId2">
            <w:r>
              <w:rPr>
                <w:rStyle w:val="Czeinternetowe"/>
                <w:rFonts w:eastAsia="Times New Roman" w:cs="Arial" w:ascii="Arial" w:hAnsi="Arial"/>
                <w:szCs w:val="28"/>
                <w:lang w:val="en-US"/>
              </w:rPr>
              <w:t>zsp@gmina</w:t>
            </w:r>
          </w:hyperlink>
          <w:r>
            <w:rPr>
              <w:rFonts w:eastAsia="Times New Roman" w:cs="Arial" w:ascii="Arial" w:hAnsi="Arial"/>
              <w:szCs w:val="28"/>
              <w:lang w:val="en-US"/>
            </w:rPr>
            <w:t>baranow.pl</w:t>
          </w:r>
        </w:p>
      </w:tc>
    </w:tr>
  </w:tbl>
  <w:p>
    <w:pPr>
      <w:pStyle w:val="Gwka"/>
      <w:rPr>
        <w:lang w:val="en-US"/>
      </w:rPr>
    </w:pPr>
    <w:r>
      <w:rPr>
        <w:lang w:val="en-US"/>
      </w:rPr>
    </w:r>
  </w:p>
  <w:p>
    <w:pPr>
      <w:pStyle w:val="Gwka"/>
      <w:rPr>
        <w:lang w:val="en-US"/>
      </w:rPr>
    </w:pPr>
    <w:r>
      <w:rPr>
        <w:lang w:val="en-US"/>
      </w:rPr>
    </w:r>
  </w:p>
  <w:p>
    <w:pPr>
      <w:pStyle w:val="Gwka"/>
      <w:rPr>
        <w:lang w:val="en-US"/>
      </w:rPr>
    </w:pPr>
    <w:r>
      <w:rPr>
        <w:lang w:val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sz w:val="24"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723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pl-PL" w:eastAsia="en-US" w:bidi="ar-SA"/>
    </w:rPr>
  </w:style>
  <w:style w:type="paragraph" w:styleId="Nagwek2">
    <w:name w:val="Nagłówek 2"/>
    <w:basedOn w:val="Normal"/>
    <w:link w:val="Nagwek2Znak"/>
    <w:qFormat/>
    <w:rsid w:val="0009014d"/>
    <w:pPr>
      <w:keepNext/>
      <w:spacing w:lineRule="auto" w:line="240" w:before="0" w:after="0"/>
      <w:outlineLvl w:val="1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semiHidden/>
    <w:rsid w:val="00147236"/>
    <w:rPr>
      <w:color w:val="0000FF"/>
      <w:u w:val="single"/>
    </w:rPr>
  </w:style>
  <w:style w:type="character" w:styleId="TekstdymkaZnak" w:customStyle="1">
    <w:name w:val="Tekst dymka Znak"/>
    <w:semiHidden/>
    <w:qFormat/>
    <w:rsid w:val="00147236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qFormat/>
    <w:rsid w:val="00147236"/>
    <w:rPr/>
  </w:style>
  <w:style w:type="character" w:styleId="StopkaZnak" w:customStyle="1">
    <w:name w:val="Stopka Znak"/>
    <w:basedOn w:val="DefaultParagraphFont"/>
    <w:qFormat/>
    <w:rsid w:val="00147236"/>
    <w:rPr/>
  </w:style>
  <w:style w:type="character" w:styleId="FollowedHyperlink">
    <w:name w:val="FollowedHyperlink"/>
    <w:semiHidden/>
    <w:qFormat/>
    <w:rsid w:val="00147236"/>
    <w:rPr>
      <w:color w:val="800080"/>
      <w:u w:val="single"/>
    </w:rPr>
  </w:style>
  <w:style w:type="character" w:styleId="Nagwek2Znak" w:customStyle="1">
    <w:name w:val="Nagłówek 2 Znak"/>
    <w:basedOn w:val="DefaultParagraphFont"/>
    <w:link w:val="Nagwek2"/>
    <w:qFormat/>
    <w:rsid w:val="0009014d"/>
    <w:rPr>
      <w:rFonts w:ascii="Times New Roman" w:hAnsi="Times New Roman" w:eastAsia="Times New Roman"/>
      <w:b/>
      <w:bCs/>
      <w:sz w:val="24"/>
      <w:szCs w:val="24"/>
    </w:rPr>
  </w:style>
  <w:style w:type="character" w:styleId="ListLabel1">
    <w:name w:val="ListLabel 1"/>
    <w:qFormat/>
    <w:rPr>
      <w:rFonts w:ascii="Times New Roman" w:hAnsi="Times New Roman" w:eastAsia="Times New Roman" w:cs="Times New Roman"/>
      <w:sz w:val="24"/>
    </w:rPr>
  </w:style>
  <w:style w:type="character" w:styleId="ListLabel2">
    <w:name w:val="ListLabel 2"/>
    <w:qFormat/>
    <w:rPr>
      <w:rFonts w:ascii="Times New Roman" w:hAnsi="Times New Roman" w:eastAsia="Times New Roman" w:cs="Times New Roman"/>
      <w:sz w:val="24"/>
    </w:rPr>
  </w:style>
  <w:style w:type="character" w:styleId="ListLabel3">
    <w:name w:val="ListLabel 3"/>
    <w:qFormat/>
    <w:rPr>
      <w:rFonts w:ascii="Times New Roman" w:hAnsi="Times New Roman" w:eastAsia="Times New Roman" w:cs="Times New Roman"/>
      <w:sz w:val="24"/>
    </w:rPr>
  </w:style>
  <w:style w:type="character" w:styleId="ListLabel4">
    <w:name w:val="ListLabel 4"/>
    <w:qFormat/>
    <w:rPr>
      <w:rFonts w:ascii="Times New Roman" w:hAnsi="Times New Roman" w:eastAsia="Times New Roman" w:cs="Times New Roman"/>
      <w:sz w:val="24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unhideWhenUsed/>
    <w:qFormat/>
    <w:rsid w:val="00147236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Gwka">
    <w:name w:val="Główka"/>
    <w:basedOn w:val="Normal"/>
    <w:semiHidden/>
    <w:unhideWhenUsed/>
    <w:rsid w:val="00147236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Stopka"/>
    <w:basedOn w:val="Normal"/>
    <w:semiHidden/>
    <w:unhideWhenUsed/>
    <w:rsid w:val="00147236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rsid w:val="00147236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20791a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zsp@gmina" TargetMode="Externa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58225-6554-4DB0-B7AD-F1B76432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Application>LibreOffice/5.1.1.3$Windows_x86 LibreOffice_project/89f508ef3ecebd2cfb8e1def0f0ba9a803b88a6d</Application>
  <Pages>37</Pages>
  <Words>2809</Words>
  <Characters>16546</Characters>
  <CharactersWithSpaces>18897</CharactersWithSpaces>
  <Paragraphs>1194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- Formularz ofertowy</dc:title>
  <dc:subject>Dostawa artykułów żywnościowych dla Zespołu Szkolno – Przedszkolnego w Baranowie w 2019 roku</dc:subject>
  <dc:creator>ZSP Baranów</dc:creator>
  <dc:description/>
  <cp:lastModifiedBy/>
  <cp:revision>24</cp:revision>
  <cp:lastPrinted>2015-11-11T19:37:00Z</cp:lastPrinted>
  <dcterms:created xsi:type="dcterms:W3CDTF">2017-10-26T11:36:00Z</dcterms:created>
  <dcterms:modified xsi:type="dcterms:W3CDTF">2018-12-05T08:20:34Z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