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CA098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32776" w:rsidRPr="00995747" w:rsidRDefault="00232776" w:rsidP="00CA09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FD3F8A">
        <w:rPr>
          <w:rFonts w:ascii="Arial" w:hAnsi="Arial" w:cs="Arial"/>
          <w:b/>
          <w:sz w:val="21"/>
          <w:szCs w:val="21"/>
        </w:rPr>
        <w:t>Rynek 14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FD3F8A">
        <w:rPr>
          <w:rFonts w:ascii="Arial" w:hAnsi="Arial" w:cs="Arial"/>
          <w:b/>
          <w:sz w:val="21"/>
          <w:szCs w:val="21"/>
        </w:rPr>
        <w:t>105 Baranów</w:t>
      </w:r>
    </w:p>
    <w:p w:rsidR="00495563" w:rsidRPr="00A22DCF" w:rsidRDefault="00232776" w:rsidP="0023277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495563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95563" w:rsidRPr="00A22DCF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3F8A" w:rsidRPr="00FD3F8A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FD3F8A" w:rsidRPr="00FD3F8A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32776"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Default="0049556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0CA" w:rsidRDefault="005D70CA" w:rsidP="0038231F">
      <w:pPr>
        <w:spacing w:after="0" w:line="240" w:lineRule="auto"/>
      </w:pPr>
      <w:r>
        <w:separator/>
      </w:r>
    </w:p>
  </w:endnote>
  <w:endnote w:type="continuationSeparator" w:id="0">
    <w:p w:rsidR="005D70CA" w:rsidRDefault="005D7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43E" w:rsidRDefault="008A54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8A543E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8A543E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3 do SIWZ – oświadczenie dotyczące spełniania warunków udziału w postępowaniu</w:t>
    </w:r>
  </w:p>
  <w:p w:rsidR="00495563" w:rsidRPr="008D2353" w:rsidRDefault="00FD3F8A" w:rsidP="00232776">
    <w:pPr>
      <w:pStyle w:val="Stopka"/>
      <w:jc w:val="center"/>
      <w:rPr>
        <w:rFonts w:ascii="Times New Roman" w:hAnsi="Times New Roman"/>
        <w:i/>
      </w:rPr>
    </w:pPr>
    <w:r w:rsidRPr="00FD3F8A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43E" w:rsidRDefault="008A5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0CA" w:rsidRDefault="005D70CA" w:rsidP="0038231F">
      <w:pPr>
        <w:spacing w:after="0" w:line="240" w:lineRule="auto"/>
      </w:pPr>
      <w:r>
        <w:separator/>
      </w:r>
    </w:p>
  </w:footnote>
  <w:footnote w:type="continuationSeparator" w:id="0">
    <w:p w:rsidR="005D70CA" w:rsidRDefault="005D7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43E" w:rsidRDefault="008A54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8A543E" w:rsidP="00F85A88">
    <w:pPr>
      <w:pStyle w:val="Nagwek"/>
      <w:jc w:val="center"/>
    </w:pPr>
    <w:bookmarkStart w:id="0" w:name="_GoBack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7pt;height:74.25pt;mso-position-horizontal-relative:char;mso-position-vertical-relative:line">
          <v:imagedata r:id="rId1" o:title="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43E" w:rsidRDefault="008A5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32776"/>
    <w:rsid w:val="00255142"/>
    <w:rsid w:val="00256CEC"/>
    <w:rsid w:val="00262D61"/>
    <w:rsid w:val="00290B01"/>
    <w:rsid w:val="002C1C7B"/>
    <w:rsid w:val="002C4948"/>
    <w:rsid w:val="002C7C92"/>
    <w:rsid w:val="002D017F"/>
    <w:rsid w:val="002E641A"/>
    <w:rsid w:val="00313417"/>
    <w:rsid w:val="00313911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A543E"/>
    <w:rsid w:val="008C1CF6"/>
    <w:rsid w:val="008C5709"/>
    <w:rsid w:val="008C6DF8"/>
    <w:rsid w:val="008D0487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87644"/>
    <w:rsid w:val="00AC33A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098E"/>
    <w:rsid w:val="00CC7F89"/>
    <w:rsid w:val="00D23F3D"/>
    <w:rsid w:val="00D34D9A"/>
    <w:rsid w:val="00D409DE"/>
    <w:rsid w:val="00D42C9B"/>
    <w:rsid w:val="00D531D5"/>
    <w:rsid w:val="00D7532C"/>
    <w:rsid w:val="00D93A27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0A585CD4-90F9-4E50-833B-8C23E622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239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Modernizacja i przebudowa infrastruktury wodociągowej w Gminie Baranów</dc:subject>
  <dc:creator>Gmina Baranów</dc:creator>
  <cp:keywords/>
  <dc:description/>
  <cp:lastModifiedBy>Agnieszka Piłat</cp:lastModifiedBy>
  <cp:revision>25</cp:revision>
  <cp:lastPrinted>2017-01-25T07:26:00Z</cp:lastPrinted>
  <dcterms:created xsi:type="dcterms:W3CDTF">2016-07-26T09:13:00Z</dcterms:created>
  <dcterms:modified xsi:type="dcterms:W3CDTF">2017-10-20T07:52:00Z</dcterms:modified>
</cp:coreProperties>
</file>